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Healthy Lifestyle and Stress 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ulcers    </w:t>
      </w:r>
      <w:r>
        <w:t xml:space="preserve">   asthma    </w:t>
      </w:r>
      <w:r>
        <w:t xml:space="preserve">   cost savings    </w:t>
      </w:r>
      <w:r>
        <w:t xml:space="preserve">   flexibility    </w:t>
      </w:r>
      <w:r>
        <w:t xml:space="preserve">   eat out    </w:t>
      </w:r>
      <w:r>
        <w:t xml:space="preserve">   groceries    </w:t>
      </w:r>
      <w:r>
        <w:t xml:space="preserve">   savings account    </w:t>
      </w:r>
      <w:r>
        <w:t xml:space="preserve">   nutrition    </w:t>
      </w:r>
      <w:r>
        <w:t xml:space="preserve">   stressed    </w:t>
      </w:r>
      <w:r>
        <w:t xml:space="preserve">   hypertension    </w:t>
      </w:r>
      <w:r>
        <w:t xml:space="preserve">   emergency savings    </w:t>
      </w:r>
      <w:r>
        <w:t xml:space="preserve">   pay day loans    </w:t>
      </w:r>
      <w:r>
        <w:t xml:space="preserve">   calories    </w:t>
      </w:r>
      <w:r>
        <w:t xml:space="preserve">   mediation    </w:t>
      </w:r>
      <w:r>
        <w:t xml:space="preserve">   Yoga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Lifestyle and Stress Management</dc:title>
  <dcterms:created xsi:type="dcterms:W3CDTF">2021-10-11T08:52:08Z</dcterms:created>
  <dcterms:modified xsi:type="dcterms:W3CDTF">2021-10-11T08:52:08Z</dcterms:modified>
</cp:coreProperties>
</file>