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ANTERIOR GINGIVA    </w:t>
      </w:r>
      <w:r>
        <w:t xml:space="preserve">   BRUSH DENTURES    </w:t>
      </w:r>
      <w:r>
        <w:t xml:space="preserve">   BUCCAL MUCOSA    </w:t>
      </w:r>
      <w:r>
        <w:t xml:space="preserve">   CAREFUL    </w:t>
      </w:r>
      <w:r>
        <w:t xml:space="preserve">   CLEANING    </w:t>
      </w:r>
      <w:r>
        <w:t xml:space="preserve">   COVERED CONTAINER    </w:t>
      </w:r>
      <w:r>
        <w:t xml:space="preserve">   DENTURE    </w:t>
      </w:r>
      <w:r>
        <w:t xml:space="preserve">   DENTURE CARE    </w:t>
      </w:r>
      <w:r>
        <w:t xml:space="preserve">   DENTURE SOAK    </w:t>
      </w:r>
      <w:r>
        <w:t xml:space="preserve">   FLOOR OF THE MOUTH    </w:t>
      </w:r>
      <w:r>
        <w:t xml:space="preserve">   FRENUM    </w:t>
      </w:r>
      <w:r>
        <w:t xml:space="preserve">   HARD PALATE    </w:t>
      </w:r>
      <w:r>
        <w:t xml:space="preserve">   LABELED    </w:t>
      </w:r>
      <w:r>
        <w:t xml:space="preserve">   LATERAL BORDER OF THE TONGUE    </w:t>
      </w:r>
      <w:r>
        <w:t xml:space="preserve">   LIPS    </w:t>
      </w:r>
      <w:r>
        <w:t xml:space="preserve">   MOUTH SWAB    </w:t>
      </w:r>
      <w:r>
        <w:t xml:space="preserve">   MUCOSA    </w:t>
      </w:r>
      <w:r>
        <w:t xml:space="preserve">   NONABRASIVE    </w:t>
      </w:r>
      <w:r>
        <w:t xml:space="preserve">   PALATE    </w:t>
      </w:r>
      <w:r>
        <w:t xml:space="preserve">   PINK    </w:t>
      </w:r>
      <w:r>
        <w:t xml:space="preserve">   SOFT PALATE    </w:t>
      </w:r>
      <w:r>
        <w:t xml:space="preserve">   SOFT TISSUE    </w:t>
      </w:r>
      <w:r>
        <w:t xml:space="preserve">   STIPPLED    </w:t>
      </w:r>
      <w:r>
        <w:t xml:space="preserve">   TOOTHPASTE    </w:t>
      </w:r>
      <w:r>
        <w:t xml:space="preserve">   VESTIBULE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Mouth</dc:title>
  <dcterms:created xsi:type="dcterms:W3CDTF">2021-10-11T08:51:53Z</dcterms:created>
  <dcterms:modified xsi:type="dcterms:W3CDTF">2021-10-11T08:51:53Z</dcterms:modified>
</cp:coreProperties>
</file>