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equality    </w:t>
      </w:r>
      <w:r>
        <w:t xml:space="preserve">   fondness    </w:t>
      </w:r>
      <w:r>
        <w:t xml:space="preserve">   good communication    </w:t>
      </w:r>
      <w:r>
        <w:t xml:space="preserve">   honesty    </w:t>
      </w:r>
      <w:r>
        <w:t xml:space="preserve">   loving    </w:t>
      </w:r>
      <w:r>
        <w:t xml:space="preserve">   loyalness    </w:t>
      </w:r>
      <w:r>
        <w:t xml:space="preserve">   mutual respect    </w:t>
      </w:r>
      <w:r>
        <w:t xml:space="preserve">   playfulness    </w:t>
      </w:r>
      <w:r>
        <w:t xml:space="preserve">   support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</dc:title>
  <dcterms:created xsi:type="dcterms:W3CDTF">2021-10-11T08:52:03Z</dcterms:created>
  <dcterms:modified xsi:type="dcterms:W3CDTF">2021-10-11T08:52:03Z</dcterms:modified>
</cp:coreProperties>
</file>