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force, coercion, or an imbalance of power to make a person engage in sexual activity without their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viral 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Permission for something to happen or agreement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bacterial 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the lowest form of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stage of HIV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 stands for Sexually Transmitted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Demonstrating an attempt to place a person in fear of bodily injury or emotional distress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Unwanted, inappropriate sexual advances, including suggestive gesture, language, or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and dental dam use help prevent the spread of 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Knowing your ________ helps prevent the spread of STIs</w:t>
            </w:r>
          </w:p>
        </w:tc>
      </w:tr>
    </w:tbl>
    <w:p>
      <w:pPr>
        <w:pStyle w:val="WordBankMedium"/>
      </w:pPr>
      <w:r>
        <w:t xml:space="preserve">   Infection    </w:t>
      </w:r>
      <w:r>
        <w:t xml:space="preserve">   Chlamydia    </w:t>
      </w:r>
      <w:r>
        <w:t xml:space="preserve">   HPV    </w:t>
      </w:r>
      <w:r>
        <w:t xml:space="preserve">   AIDS    </w:t>
      </w:r>
      <w:r>
        <w:t xml:space="preserve">   Condom    </w:t>
      </w:r>
      <w:r>
        <w:t xml:space="preserve">   Status    </w:t>
      </w:r>
      <w:r>
        <w:t xml:space="preserve">   Harassment    </w:t>
      </w:r>
      <w:r>
        <w:t xml:space="preserve">   Consent    </w:t>
      </w:r>
      <w:r>
        <w:t xml:space="preserve">   Sexual Assault    </w:t>
      </w:r>
      <w:r>
        <w:t xml:space="preserve">   Stalking    </w:t>
      </w:r>
      <w:r>
        <w:t xml:space="preserve">   Sexual Harassment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2021-10-11T08:52:15Z</dcterms:created>
  <dcterms:modified xsi:type="dcterms:W3CDTF">2021-10-11T08:52:15Z</dcterms:modified>
</cp:coreProperties>
</file>