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Healthy Relationships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Respect means that each person values who the other is and understands the other person’s boundaries.</w:t>
            </w:r>
          </w:p>
          <w:p>
            <w:pPr>
              <w:keepLines/>
              <w:pStyle w:val="CluesTiny"/>
            </w:pPr>
            <w:r>
              <w:rPr>
                <w:b w:val="true"/>
                <w:bCs w:val="true"/>
              </w:rPr>
              <w:t xml:space="preserve">9. </w:t>
            </w:r>
            <w:r>
              <w:t xml:space="preserve">Neither partner should have to compromise who he/she is, and his/her identity should not be based on a partner’s. Each should continue seeing his or her friends and doing the things he/she loves. Each should be supportive of his/her partner wanting to pursue new hobbies or make new friends.</w:t>
            </w:r>
          </w:p>
          <w:p>
            <w:pPr>
              <w:keepLines/>
              <w:pStyle w:val="CluesTiny"/>
            </w:pPr>
            <w:r>
              <w:rPr>
                <w:b w:val="true"/>
                <w:bCs w:val="true"/>
              </w:rPr>
              <w:t xml:space="preserve">10. </w:t>
            </w:r>
            <w:r>
              <w:t xml:space="preserve">When dating partners have confidence in themselves, it can help their relationships with others. It shows that they are calm and comfortable enough to allow others to express their opinions without forcing their own opinions on them.</w:t>
            </w:r>
          </w:p>
          <w:p>
            <w:pPr>
              <w:keepLines/>
              <w:pStyle w:val="CluesTiny"/>
            </w:pPr>
            <w:r>
              <w:rPr>
                <w:b w:val="true"/>
                <w:bCs w:val="true"/>
              </w:rPr>
              <w:t xml:space="preserve">11. </w:t>
            </w:r>
            <w:r>
              <w:t xml:space="preserve">Honesty builds trust and strengthens the relationship.</w:t>
            </w:r>
          </w:p>
          <w:p>
            <w:pPr>
              <w:keepLines/>
              <w:pStyle w:val="CluesTiny"/>
            </w:pPr>
            <w:r>
              <w:rPr>
                <w:b w:val="true"/>
                <w:bCs w:val="true"/>
              </w:rPr>
              <w:t xml:space="preserve">12. </w:t>
            </w:r>
            <w:r>
              <w:t xml:space="preserve">We all get angry, but how we express it can affect our relationships with others. Anger can be handled in healthy ways such as taking a deep breath, counting to ten, or talking it out.</w:t>
            </w:r>
          </w:p>
          <w:p>
            <w:pPr>
              <w:keepLines/>
              <w:pStyle w:val="CluesTiny"/>
            </w:pPr>
            <w:r>
              <w:rPr>
                <w:b w:val="true"/>
                <w:bCs w:val="true"/>
              </w:rPr>
              <w:t xml:space="preserve">13. </w:t>
            </w:r>
            <w:r>
              <w:t xml:space="preserve">Everyone argues at some point, but those who are fair, stick to the subject, and avoid insults are more likely to come up with a possible solution. Partners should take a short break away from each other if the discussion gets too heated.</w:t>
            </w:r>
          </w:p>
        </w:tc>
        <w:tc>
          <w:p>
            <w:pPr>
              <w:pStyle w:val="CluesTiny"/>
            </w:pPr>
            <w:r>
              <w:rPr>
                <w:b w:val="true"/>
                <w:bCs w:val="true"/>
              </w:rPr>
              <w:t xml:space="preserve">Down</w:t>
            </w:r>
          </w:p>
          <w:p>
            <w:pPr>
              <w:keepLines/>
              <w:pStyle w:val="CluesTiny"/>
            </w:pPr>
            <w:r>
              <w:rPr>
                <w:b w:val="true"/>
                <w:bCs w:val="true"/>
              </w:rPr>
              <w:t xml:space="preserve">1. </w:t>
            </w:r>
            <w:r>
              <w:t xml:space="preserve">Dating partners engage in a sexual relationship that both are comfortable with, and neither partner feels pressured or forced to engage in sexual activity that is outside his or her comfort zone or without consent.</w:t>
            </w:r>
          </w:p>
          <w:p>
            <w:pPr>
              <w:keepLines/>
              <w:pStyle w:val="CluesTiny"/>
            </w:pPr>
            <w:r>
              <w:rPr>
                <w:b w:val="true"/>
                <w:bCs w:val="true"/>
              </w:rPr>
              <w:t xml:space="preserve">2. </w:t>
            </w:r>
            <w:r>
              <w:t xml:space="preserve">Dating partners can learn to solve problems and identify new solutions by breaking a problem into small parts or by talking through the situation.</w:t>
            </w:r>
          </w:p>
          <w:p>
            <w:pPr>
              <w:keepLines/>
              <w:pStyle w:val="CluesTiny"/>
            </w:pPr>
            <w:r>
              <w:rPr>
                <w:b w:val="true"/>
                <w:bCs w:val="true"/>
              </w:rPr>
              <w:t xml:space="preserve">3. </w:t>
            </w:r>
            <w:r>
              <w:t xml:space="preserve">In a dating relationship, each partner does not always get his or her way. Each should acknowledge different points of view and be willing to give and take.</w:t>
            </w:r>
          </w:p>
          <w:p>
            <w:pPr>
              <w:keepLines/>
              <w:pStyle w:val="CluesTiny"/>
            </w:pPr>
            <w:r>
              <w:rPr>
                <w:b w:val="true"/>
                <w:bCs w:val="true"/>
              </w:rPr>
              <w:t xml:space="preserve">4. </w:t>
            </w:r>
            <w:r>
              <w:t xml:space="preserve">Each partner should take time to understand what the other might be feeling.</w:t>
            </w:r>
          </w:p>
          <w:p>
            <w:pPr>
              <w:keepLines/>
              <w:pStyle w:val="CluesTiny"/>
            </w:pPr>
            <w:r>
              <w:rPr>
                <w:b w:val="true"/>
                <w:bCs w:val="true"/>
              </w:rPr>
              <w:t xml:space="preserve">5. </w:t>
            </w:r>
            <w:r>
              <w:t xml:space="preserve">By embodying what respect means, partners can inspire each other, friends, and family to also behave in a respectful way.</w:t>
            </w:r>
          </w:p>
          <w:p>
            <w:pPr>
              <w:keepLines/>
              <w:pStyle w:val="CluesTiny"/>
            </w:pPr>
            <w:r>
              <w:rPr>
                <w:b w:val="true"/>
                <w:bCs w:val="true"/>
              </w:rPr>
              <w:t xml:space="preserve">6. </w:t>
            </w:r>
            <w:r>
              <w:t xml:space="preserve">Partners should place trust in each other and give each other the benefit of the doubt.</w:t>
            </w:r>
          </w:p>
          <w:p>
            <w:pPr>
              <w:keepLines/>
              <w:pStyle w:val="CluesTiny"/>
            </w:pPr>
            <w:r>
              <w:rPr>
                <w:b w:val="true"/>
                <w:bCs w:val="true"/>
              </w:rPr>
              <w:t xml:space="preserve">7. </w:t>
            </w:r>
            <w:r>
              <w:t xml:space="preserve">Each partner should speak honestly and openly to avoid miscommunication. If one person needs to sort out his or her feelings first, the other partner should respect those wishes and wait until he or she is ready to talk.</w:t>
            </w:r>
          </w:p>
        </w:tc>
      </w:tr>
    </w:tbl>
    <w:p>
      <w:pPr>
        <w:pStyle w:val="WordBankLarge"/>
      </w:pPr>
      <w:r>
        <w:t xml:space="preserve">   Mutual Respect    </w:t>
      </w:r>
      <w:r>
        <w:t xml:space="preserve">   Trust    </w:t>
      </w:r>
      <w:r>
        <w:t xml:space="preserve">   Honesty    </w:t>
      </w:r>
      <w:r>
        <w:t xml:space="preserve">   Compromise    </w:t>
      </w:r>
      <w:r>
        <w:t xml:space="preserve">   Individuality.     </w:t>
      </w:r>
      <w:r>
        <w:t xml:space="preserve">   Good Communication    </w:t>
      </w:r>
      <w:r>
        <w:t xml:space="preserve">   Anger Control    </w:t>
      </w:r>
      <w:r>
        <w:t xml:space="preserve">   Fighting Fair    </w:t>
      </w:r>
      <w:r>
        <w:t xml:space="preserve">   Problem Solving    </w:t>
      </w:r>
      <w:r>
        <w:t xml:space="preserve">   Understanding    </w:t>
      </w:r>
      <w:r>
        <w:t xml:space="preserve">   Self Confidence    </w:t>
      </w:r>
      <w:r>
        <w:t xml:space="preserve">   Role Model    </w:t>
      </w:r>
      <w:r>
        <w:t xml:space="preserve">   Healthy Sexual Relationship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Relationships</dc:title>
  <dcterms:created xsi:type="dcterms:W3CDTF">2021-10-11T08:52:30Z</dcterms:created>
  <dcterms:modified xsi:type="dcterms:W3CDTF">2021-10-11T08:52:30Z</dcterms:modified>
</cp:coreProperties>
</file>