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popcorn    </w:t>
      </w:r>
      <w:r>
        <w:t xml:space="preserve">   milk    </w:t>
      </w:r>
      <w:r>
        <w:t xml:space="preserve">   hummus    </w:t>
      </w:r>
      <w:r>
        <w:t xml:space="preserve">   salmon    </w:t>
      </w:r>
      <w:r>
        <w:t xml:space="preserve">   tofu    </w:t>
      </w:r>
      <w:r>
        <w:t xml:space="preserve">   nuts    </w:t>
      </w:r>
      <w:r>
        <w:t xml:space="preserve">   vegetables    </w:t>
      </w:r>
      <w:r>
        <w:t xml:space="preserve">   fruit    </w:t>
      </w:r>
      <w:r>
        <w:t xml:space="preserve">   yogurt    </w:t>
      </w:r>
      <w:r>
        <w:t xml:space="preserve">   tuna    </w:t>
      </w:r>
      <w:r>
        <w:t xml:space="preserve">   berries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Snacks</dc:title>
  <dcterms:created xsi:type="dcterms:W3CDTF">2021-10-11T08:52:14Z</dcterms:created>
  <dcterms:modified xsi:type="dcterms:W3CDTF">2021-10-11T08:52:14Z</dcterms:modified>
</cp:coreProperties>
</file>