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vitamin    </w:t>
      </w:r>
      <w:r>
        <w:t xml:space="preserve">   eatwell plate    </w:t>
      </w:r>
      <w:r>
        <w:t xml:space="preserve">   meat    </w:t>
      </w:r>
      <w:r>
        <w:t xml:space="preserve">   wholegrain    </w:t>
      </w:r>
      <w:r>
        <w:t xml:space="preserve">   fibre    </w:t>
      </w:r>
      <w:r>
        <w:t xml:space="preserve">   dairy    </w:t>
      </w:r>
      <w:r>
        <w:t xml:space="preserve">   fruit    </w:t>
      </w:r>
      <w:r>
        <w:t xml:space="preserve">   vegetable    </w:t>
      </w:r>
      <w:r>
        <w:t xml:space="preserve">   fat    </w:t>
      </w:r>
      <w:r>
        <w:t xml:space="preserve">   carbohydrate    </w:t>
      </w:r>
      <w:r>
        <w:t xml:space="preserve">   nutrient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2021-10-11T08:50:54Z</dcterms:created>
  <dcterms:modified xsi:type="dcterms:W3CDTF">2021-10-11T08:50:54Z</dcterms:modified>
</cp:coreProperties>
</file>