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 bone in the middle ear that transmits vibrations of the eardrum to the incus.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visible part of the 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spiral cavity of the inner ear containing the organ of corty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situated at the sides and the base of the skull.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anvil shaped bone in the middle 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roaring inside of your 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Slender pointed piece of bone just below the ear.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links the nasopharynx to the middle 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tube that runs from the outer ear to the middle 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in the middle ear that conducts vibrations into the inner ear</w:t>
            </w:r>
          </w:p>
        </w:tc>
      </w:tr>
    </w:tbl>
    <w:p>
      <w:pPr>
        <w:pStyle w:val="WordBankSmall"/>
      </w:pPr>
      <w:r>
        <w:t xml:space="preserve">   Pinna    </w:t>
      </w:r>
      <w:r>
        <w:t xml:space="preserve">   Temporal     </w:t>
      </w:r>
      <w:r>
        <w:t xml:space="preserve">   Tinnitus    </w:t>
      </w:r>
      <w:r>
        <w:t xml:space="preserve">   Malleus    </w:t>
      </w:r>
      <w:r>
        <w:t xml:space="preserve">   Auditory Canal    </w:t>
      </w:r>
      <w:r>
        <w:t xml:space="preserve">   Incus    </w:t>
      </w:r>
      <w:r>
        <w:t xml:space="preserve">   Eustachian Tube    </w:t>
      </w:r>
      <w:r>
        <w:t xml:space="preserve">   Stapes     </w:t>
      </w:r>
      <w:r>
        <w:t xml:space="preserve">   Cochlea    </w:t>
      </w:r>
      <w:r>
        <w:t xml:space="preserve">   Styloid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Crossword</dc:title>
  <dcterms:created xsi:type="dcterms:W3CDTF">2021-10-11T08:52:16Z</dcterms:created>
  <dcterms:modified xsi:type="dcterms:W3CDTF">2021-10-11T08:52:16Z</dcterms:modified>
</cp:coreProperties>
</file>