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sign and symptom of intravascular and interstitial volume overload?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indication for the use of a angiotensin-converting enzyme (ACE) inhibitors?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commonly prescribed loop diuretics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administering Digoxin to a patient what priority vital sign should be checked?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patient presents with _______________ then Digoxin should be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Left-sided heart failure typically presents with ______________, cough and oliguria.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but rare adverse effect of loop diuretics?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daily measurement is the best indicator for fluid retention?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 effect of an angiotensin-converting enzyme (ACE) inhibitor?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a common side effect of Digoxin? </w:t>
            </w:r>
          </w:p>
        </w:tc>
      </w:tr>
    </w:tbl>
    <w:p>
      <w:pPr>
        <w:pStyle w:val="WordBankMedium"/>
      </w:pPr>
      <w:r>
        <w:t xml:space="preserve">   Hypertension    </w:t>
      </w:r>
      <w:r>
        <w:t xml:space="preserve">   Angioedema    </w:t>
      </w:r>
      <w:r>
        <w:t xml:space="preserve">   Hypokalemia    </w:t>
      </w:r>
      <w:r>
        <w:t xml:space="preserve">   Fatigue    </w:t>
      </w:r>
      <w:r>
        <w:t xml:space="preserve">   Lasix    </w:t>
      </w:r>
      <w:r>
        <w:t xml:space="preserve">   ototoxicity    </w:t>
      </w:r>
      <w:r>
        <w:t xml:space="preserve">   edema    </w:t>
      </w:r>
      <w:r>
        <w:t xml:space="preserve">   weight    </w:t>
      </w:r>
      <w:r>
        <w:t xml:space="preserve">   dyspnea    </w:t>
      </w:r>
      <w:r>
        <w:t xml:space="preserve">   pulse-rate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2021-10-11T08:52:47Z</dcterms:created>
  <dcterms:modified xsi:type="dcterms:W3CDTF">2021-10-11T08:52:47Z</dcterms:modified>
</cp:coreProperties>
</file>