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Murmur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ductus arteriosus    </w:t>
      </w:r>
      <w:r>
        <w:t xml:space="preserve">   rheumatic fever    </w:t>
      </w:r>
      <w:r>
        <w:t xml:space="preserve">   endocarditis    </w:t>
      </w:r>
      <w:r>
        <w:t xml:space="preserve">   shuts    </w:t>
      </w:r>
      <w:r>
        <w:t xml:space="preserve">   septal defects    </w:t>
      </w:r>
      <w:r>
        <w:t xml:space="preserve">   sclerosis    </w:t>
      </w:r>
      <w:r>
        <w:t xml:space="preserve">   prolapse    </w:t>
      </w:r>
      <w:r>
        <w:t xml:space="preserve">   contractions    </w:t>
      </w:r>
      <w:r>
        <w:t xml:space="preserve">   calcium deposits    </w:t>
      </w:r>
      <w:r>
        <w:t xml:space="preserve">   Aortic    </w:t>
      </w:r>
      <w:r>
        <w:t xml:space="preserve">   Mitral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Murmur</dc:title>
  <dcterms:created xsi:type="dcterms:W3CDTF">2021-10-11T08:52:23Z</dcterms:created>
  <dcterms:modified xsi:type="dcterms:W3CDTF">2021-10-11T08:52:23Z</dcterms:modified>
</cp:coreProperties>
</file>