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of a 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Captin Whitfield    </w:t>
      </w:r>
      <w:r>
        <w:t xml:space="preserve">   Geomons    </w:t>
      </w:r>
      <w:r>
        <w:t xml:space="preserve">   Heart    </w:t>
      </w:r>
      <w:r>
        <w:t xml:space="preserve">   Japan    </w:t>
      </w:r>
      <w:r>
        <w:t xml:space="preserve">   Joh Howland    </w:t>
      </w:r>
      <w:r>
        <w:t xml:space="preserve">   John Mung    </w:t>
      </w:r>
      <w:r>
        <w:t xml:space="preserve">   Manjiro    </w:t>
      </w:r>
      <w:r>
        <w:t xml:space="preserve">   Sailor    </w:t>
      </w:r>
      <w:r>
        <w:t xml:space="preserve">   Samurai    </w:t>
      </w:r>
      <w:r>
        <w:t xml:space="preserve">   Treasure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a Samurai</dc:title>
  <dcterms:created xsi:type="dcterms:W3CDTF">2021-10-11T08:52:32Z</dcterms:created>
  <dcterms:modified xsi:type="dcterms:W3CDTF">2021-10-11T08:52:32Z</dcterms:modified>
</cp:coreProperties>
</file>