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Heat Transfer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cook (food) by dry heat without direct exposure to a flame, typically in an oven or on a hot surface.</w:t>
            </w:r>
            <w:r>
              <w:rPr>
                <w:b w:val="true"/>
                <w:bCs w:val="true"/>
              </w:rPr>
            </w:r>
          </w:p>
        </w:tc>
        <w:tc>
          <w:p>
            <w:pPr>
              <w:pStyle w:val="Questions"/>
            </w:pPr>
            <w:r>
              <w:rPr>
                <w:b w:val="true"/>
                <w:bCs w:val="true"/>
              </w:rPr>
              <w:t xml:space="preserve">A. </w:t>
            </w:r>
            <w:r/>
          </w:p>
        </w:tc>
      </w:tr>
      <w:tr>
        <w:tc>
          <w:p>
            <w:pPr>
              <w:pStyle w:val="Questions"/>
            </w:pPr>
            <w:r>
              <w:rPr>
                <w:b w:val="true"/>
                <w:bCs w:val="true"/>
              </w:rPr>
              <w:t xml:space="preserve">2. </w:t>
            </w:r>
            <w:r>
              <w:t xml:space="preserve">fried quickly in a little hot fat.</w:t>
            </w:r>
            <w:r>
              <w:rPr>
                <w:b w:val="true"/>
                <w:bCs w:val="true"/>
              </w:rPr>
            </w:r>
          </w:p>
        </w:tc>
        <w:tc>
          <w:p>
            <w:pPr>
              <w:pStyle w:val="Questions"/>
            </w:pPr>
            <w:r>
              <w:rPr>
                <w:b w:val="true"/>
                <w:bCs w:val="true"/>
              </w:rPr>
              <w:t xml:space="preserve">B. </w:t>
            </w:r>
            <w:r/>
          </w:p>
        </w:tc>
      </w:tr>
      <w:tr>
        <w:tc>
          <w:p>
            <w:pPr>
              <w:pStyle w:val="Questions"/>
            </w:pPr>
            <w:r>
              <w:rPr>
                <w:b w:val="true"/>
                <w:bCs w:val="true"/>
              </w:rPr>
              <w:t xml:space="preserve">3. </w:t>
            </w:r>
            <w:r>
              <w:t xml:space="preserve">fry (food) in an amount of fat or oil sufficient to cover it completely.</w:t>
            </w:r>
            <w:r>
              <w:rPr>
                <w:b w:val="true"/>
                <w:bCs w:val="true"/>
              </w:rPr>
            </w:r>
          </w:p>
        </w:tc>
        <w:tc>
          <w:p>
            <w:pPr>
              <w:pStyle w:val="Questions"/>
            </w:pPr>
            <w:r>
              <w:rPr>
                <w:b w:val="true"/>
                <w:bCs w:val="true"/>
              </w:rPr>
              <w:t xml:space="preserve">C. </w:t>
            </w:r>
            <w:r/>
          </w:p>
        </w:tc>
      </w:tr>
      <w:tr>
        <w:tc>
          <w:p>
            <w:pPr>
              <w:pStyle w:val="Questions"/>
            </w:pPr>
            <w:r>
              <w:rPr>
                <w:b w:val="true"/>
                <w:bCs w:val="true"/>
              </w:rPr>
              <w:t xml:space="preserve">4. </w:t>
            </w:r>
            <w:r>
              <w:t xml:space="preserve">fry in a pan in a small amount of fat.</w:t>
            </w:r>
            <w:r>
              <w:rPr>
                <w:b w:val="true"/>
                <w:bCs w:val="true"/>
              </w:rPr>
            </w:r>
          </w:p>
        </w:tc>
        <w:tc>
          <w:p>
            <w:pPr>
              <w:pStyle w:val="Questions"/>
            </w:pPr>
            <w:r>
              <w:rPr>
                <w:b w:val="true"/>
                <w:bCs w:val="true"/>
              </w:rPr>
              <w:t xml:space="preserve">D. </w:t>
            </w:r>
            <w:r/>
          </w:p>
        </w:tc>
      </w:tr>
      <w:tr>
        <w:tc>
          <w:p>
            <w:pPr>
              <w:pStyle w:val="Questions"/>
            </w:pPr>
            <w:r>
              <w:rPr>
                <w:b w:val="true"/>
                <w:bCs w:val="true"/>
              </w:rPr>
              <w:t xml:space="preserve">5. </w:t>
            </w:r>
            <w:r>
              <w:t xml:space="preserve">a metal framework used for cooking food over an open fire; a gridiron.</w:t>
            </w:r>
            <w:r>
              <w:rPr>
                <w:b w:val="true"/>
                <w:bCs w:val="true"/>
              </w:rPr>
            </w:r>
          </w:p>
        </w:tc>
        <w:tc>
          <w:p>
            <w:pPr>
              <w:pStyle w:val="Questions"/>
            </w:pPr>
            <w:r>
              <w:rPr>
                <w:b w:val="true"/>
                <w:bCs w:val="true"/>
              </w:rPr>
              <w:t xml:space="preserve">E. </w:t>
            </w:r>
            <w:r/>
          </w:p>
        </w:tc>
      </w:tr>
      <w:tr>
        <w:tc>
          <w:p>
            <w:pPr>
              <w:pStyle w:val="Questions"/>
            </w:pPr>
            <w:r>
              <w:rPr>
                <w:b w:val="true"/>
                <w:bCs w:val="true"/>
              </w:rPr>
              <w:t xml:space="preserve">6. </w:t>
            </w:r>
            <w:r>
              <w:t xml:space="preserve">the action or process of inducting someone to a position or organization.</w:t>
            </w:r>
            <w:r>
              <w:rPr>
                <w:b w:val="true"/>
                <w:bCs w:val="true"/>
              </w:rPr>
            </w:r>
          </w:p>
        </w:tc>
        <w:tc>
          <w:p>
            <w:pPr>
              <w:pStyle w:val="Questions"/>
            </w:pPr>
            <w:r>
              <w:rPr>
                <w:b w:val="true"/>
                <w:bCs w:val="true"/>
              </w:rPr>
              <w:t xml:space="preserve">F. </w:t>
            </w:r>
            <w:r/>
          </w:p>
        </w:tc>
      </w:tr>
      <w:tr>
        <w:tc>
          <w:p>
            <w:pPr>
              <w:pStyle w:val="Questions"/>
            </w:pPr>
            <w:r>
              <w:rPr>
                <w:b w:val="true"/>
                <w:bCs w:val="true"/>
              </w:rPr>
              <w:t xml:space="preserve">7. </w:t>
            </w:r>
            <w:r>
              <w:t xml:space="preserve">the emission of energy as electromagnetic waves or as moving subatomic particles, especially high-energy particles that cause ionization.</w:t>
            </w:r>
            <w:r>
              <w:rPr>
                <w:b w:val="true"/>
                <w:bCs w:val="true"/>
              </w:rPr>
            </w:r>
          </w:p>
        </w:tc>
        <w:tc>
          <w:p>
            <w:pPr>
              <w:pStyle w:val="Questions"/>
            </w:pPr>
            <w:r>
              <w:rPr>
                <w:b w:val="true"/>
                <w:bCs w:val="true"/>
              </w:rPr>
              <w:t xml:space="preserve">G. </w:t>
            </w:r>
            <w:r/>
          </w:p>
        </w:tc>
      </w:tr>
      <w:tr>
        <w:tc>
          <w:p>
            <w:pPr>
              <w:pStyle w:val="Questions"/>
            </w:pPr>
            <w:r>
              <w:rPr>
                <w:b w:val="true"/>
                <w:bCs w:val="true"/>
              </w:rPr>
              <w:t xml:space="preserve">8. </w:t>
            </w:r>
            <w:r>
              <w:t xml:space="preserve">the movement caused within a fluid by the tendency of hotter and therefore less dense material to rise, and colder, denser material to sink under the influence of gravity, which consequently results in transfer of heat.</w:t>
            </w:r>
            <w:r>
              <w:rPr>
                <w:b w:val="true"/>
                <w:bCs w:val="true"/>
              </w:rPr>
            </w:r>
          </w:p>
        </w:tc>
        <w:tc>
          <w:p>
            <w:pPr>
              <w:pStyle w:val="Questions"/>
            </w:pPr>
            <w:r>
              <w:rPr>
                <w:b w:val="true"/>
                <w:bCs w:val="true"/>
              </w:rPr>
              <w:t xml:space="preserve">H. </w:t>
            </w:r>
            <w:r/>
          </w:p>
        </w:tc>
      </w:tr>
      <w:tr>
        <w:tc>
          <w:p>
            <w:pPr>
              <w:pStyle w:val="Questions"/>
            </w:pPr>
            <w:r>
              <w:rPr>
                <w:b w:val="true"/>
                <w:bCs w:val="true"/>
              </w:rPr>
              <w:t xml:space="preserve">9. </w:t>
            </w:r>
            <w:r>
              <w:t xml:space="preserve">the process by which heat or electricity is directly transmitted through a substance when there is a difference of temperature or of electrical potential between adjoining regions, without movement of the material.</w:t>
            </w:r>
            <w:r>
              <w:rPr>
                <w:b w:val="true"/>
                <w:bCs w:val="true"/>
              </w:rPr>
            </w:r>
          </w:p>
        </w:tc>
        <w:tc>
          <w:p>
            <w:pPr>
              <w:pStyle w:val="Questions"/>
            </w:pPr>
            <w:r>
              <w:rPr>
                <w:b w:val="true"/>
                <w:bCs w:val="true"/>
              </w:rPr>
              <w:t xml:space="preserve">I. </w:t>
            </w:r>
            <w:r/>
          </w:p>
        </w:tc>
      </w:tr>
      <w:tr>
        <w:tc>
          <w:p>
            <w:pPr>
              <w:pStyle w:val="Questions"/>
            </w:pPr>
            <w:r>
              <w:rPr>
                <w:b w:val="true"/>
                <w:bCs w:val="true"/>
              </w:rPr>
              <w:t xml:space="preserve">10. </w:t>
            </w:r>
            <w:r>
              <w:t xml:space="preserve">the vapor into which water is converted when heated, forming a white mist of minute water droplets in the air.</w:t>
            </w:r>
            <w:r>
              <w:rPr>
                <w:b w:val="true"/>
                <w:bCs w:val="true"/>
              </w:rPr>
            </w:r>
          </w:p>
        </w:tc>
        <w:tc>
          <w:p>
            <w:pPr>
              <w:pStyle w:val="Questions"/>
            </w:pPr>
            <w:r>
              <w:rPr>
                <w:b w:val="true"/>
                <w:bCs w:val="true"/>
              </w:rPr>
              <w:t xml:space="preserve">J. </w:t>
            </w:r>
            <w:r/>
          </w:p>
        </w:tc>
      </w:tr>
      <w:tr>
        <w:tc>
          <w:p>
            <w:pPr>
              <w:pStyle w:val="Questions"/>
            </w:pPr>
            <w:r>
              <w:rPr>
                <w:b w:val="true"/>
                <w:bCs w:val="true"/>
              </w:rPr>
              <w:t xml:space="preserve">11. </w:t>
            </w:r>
            <w:r>
              <w:t xml:space="preserve">an electromagnetic wave with a wavelength in the range 0.001–0.3 m, shorter than that of a normal radio wave but longer than those of infrared radiation. Microwaves are used in radar, in communications, and for heating in microwave ovens and in various industrial processes.</w:t>
            </w:r>
            <w:r>
              <w:rPr>
                <w:b w:val="true"/>
                <w:bCs w:val="true"/>
              </w:rPr>
            </w:r>
          </w:p>
        </w:tc>
        <w:tc>
          <w:p>
            <w:pPr>
              <w:pStyle w:val="Questions"/>
            </w:pPr>
            <w:r>
              <w:rPr>
                <w:b w:val="true"/>
                <w:bCs w:val="true"/>
              </w:rPr>
              <w:t xml:space="preserve">K. </w:t>
            </w:r>
            <w:r/>
          </w:p>
        </w:tc>
      </w:tr>
      <w:tr>
        <w:tc>
          <w:p>
            <w:pPr>
              <w:pStyle w:val="Questions"/>
            </w:pPr>
            <w:r>
              <w:rPr>
                <w:b w:val="true"/>
                <w:bCs w:val="true"/>
              </w:rPr>
              <w:t xml:space="preserve">12. </w:t>
            </w:r>
            <w:r>
              <w:t xml:space="preserve">fry (food) lightly and then stew it slowly in a closed container.</w:t>
            </w:r>
            <w:r>
              <w:rPr>
                <w:b w:val="true"/>
                <w:bCs w:val="true"/>
              </w:rPr>
            </w:r>
          </w:p>
        </w:tc>
        <w:tc>
          <w:p>
            <w:pPr>
              <w:pStyle w:val="Questions"/>
            </w:pPr>
            <w:r>
              <w:rPr>
                <w:b w:val="true"/>
                <w:bCs w:val="true"/>
              </w:rPr>
              <w:t xml:space="preserve">L. </w:t>
            </w:r>
            <w:r/>
          </w:p>
        </w:tc>
      </w:tr>
      <w:tr>
        <w:tc>
          <w:p>
            <w:pPr>
              <w:pStyle w:val="Questions"/>
            </w:pPr>
            <w:r>
              <w:rPr>
                <w:b w:val="true"/>
                <w:bCs w:val="true"/>
              </w:rPr>
              <w:t xml:space="preserve">13. </w:t>
            </w:r>
            <w:r>
              <w:t xml:space="preserve">a dish of meat and vegetables cooked slowly in liquid in a closed dish or pan.</w:t>
            </w:r>
            <w:r>
              <w:rPr>
                <w:b w:val="true"/>
                <w:bCs w:val="true"/>
              </w:rPr>
            </w:r>
          </w:p>
        </w:tc>
        <w:tc>
          <w:p>
            <w:pPr>
              <w:pStyle w:val="Questions"/>
            </w:pPr>
            <w:r>
              <w:rPr>
                <w:b w:val="true"/>
                <w:bCs w:val="true"/>
              </w:rPr>
              <w:t xml:space="preserve">M. </w:t>
            </w:r>
            <w:r/>
          </w:p>
        </w:tc>
      </w:tr>
      <w:tr>
        <w:tc>
          <w:p>
            <w:pPr>
              <w:pStyle w:val="Questions"/>
            </w:pPr>
            <w:r>
              <w:rPr>
                <w:b w:val="true"/>
                <w:bCs w:val="true"/>
              </w:rPr>
              <w:t xml:space="preserve">14. </w:t>
            </w:r>
            <w:r>
              <w:t xml:space="preserve">a method of treating food by partial cooking followed by vacuum-sealing and chilling.</w:t>
            </w:r>
            <w:r>
              <w:rPr>
                <w:b w:val="true"/>
                <w:bCs w:val="true"/>
              </w:rPr>
            </w:r>
          </w:p>
        </w:tc>
        <w:tc>
          <w:p>
            <w:pPr>
              <w:pStyle w:val="Questions"/>
            </w:pPr>
            <w:r>
              <w:rPr>
                <w:b w:val="true"/>
                <w:bCs w:val="true"/>
              </w:rPr>
              <w:t xml:space="preserve">N. </w:t>
            </w:r>
            <w:r/>
          </w:p>
        </w:tc>
      </w:tr>
      <w:tr>
        <w:tc>
          <w:p>
            <w:pPr>
              <w:pStyle w:val="Questions"/>
            </w:pPr>
            <w:r>
              <w:rPr>
                <w:b w:val="true"/>
                <w:bCs w:val="true"/>
              </w:rPr>
              <w:t xml:space="preserve">15. </w:t>
            </w:r>
            <w:r>
              <w:t xml:space="preserve">(with reference to a liquid) reach or cause to reach the temperature at which it bubbles and turns to vapor.</w:t>
            </w:r>
            <w:r>
              <w:rPr>
                <w:b w:val="true"/>
                <w:bCs w:val="true"/>
              </w:rPr>
            </w:r>
          </w:p>
        </w:tc>
        <w:tc>
          <w:p>
            <w:pPr>
              <w:pStyle w:val="Questions"/>
            </w:pPr>
            <w:r>
              <w:rPr>
                <w:b w:val="true"/>
                <w:bCs w:val="true"/>
              </w:rPr>
              <w:t xml:space="preserve">O. </w:t>
            </w:r>
            <w:r/>
          </w:p>
        </w:tc>
      </w:tr>
      <w:tr>
        <w:tc>
          <w:p>
            <w:pPr>
              <w:pStyle w:val="Questions"/>
            </w:pPr>
            <w:r>
              <w:rPr>
                <w:b w:val="true"/>
                <w:bCs w:val="true"/>
              </w:rPr>
              <w:t xml:space="preserve">16. </w:t>
            </w:r>
            <w:r>
              <w:t xml:space="preserve">(of water or food) stay just below the boiling point while being heated.</w:t>
            </w:r>
            <w:r>
              <w:rPr>
                <w:b w:val="true"/>
                <w:bCs w:val="true"/>
              </w:rPr>
            </w:r>
          </w:p>
        </w:tc>
        <w:tc>
          <w:p>
            <w:pPr>
              <w:pStyle w:val="Questions"/>
            </w:pPr>
            <w:r>
              <w:rPr>
                <w:b w:val="true"/>
                <w:bCs w:val="true"/>
              </w:rPr>
              <w:t xml:space="preserve">P. </w:t>
            </w:r>
            <w:r/>
          </w:p>
        </w:tc>
      </w:tr>
      <w:tr>
        <w:tc>
          <w:p>
            <w:pPr>
              <w:pStyle w:val="Questions"/>
            </w:pPr>
            <w:r>
              <w:rPr>
                <w:b w:val="true"/>
                <w:bCs w:val="true"/>
              </w:rPr>
              <w:t xml:space="preserve">17. </w:t>
            </w:r>
            <w:r>
              <w:t xml:space="preserve">burn or scorch the surface of (something) with a sudden, intense heat.</w:t>
            </w:r>
            <w:r>
              <w:rPr>
                <w:b w:val="true"/>
                <w:bCs w:val="true"/>
              </w:rPr>
            </w:r>
          </w:p>
        </w:tc>
        <w:tc>
          <w:p>
            <w:pPr>
              <w:pStyle w:val="Questions"/>
            </w:pPr>
            <w:r>
              <w:rPr>
                <w:b w:val="true"/>
                <w:bCs w:val="true"/>
              </w:rPr>
              <w:t xml:space="preserve">Q. </w:t>
            </w:r>
            <w:r/>
          </w:p>
        </w:tc>
      </w:tr>
      <w:tr>
        <w:tc>
          <w:p>
            <w:pPr>
              <w:pStyle w:val="Questions"/>
            </w:pPr>
            <w:r>
              <w:rPr>
                <w:b w:val="true"/>
                <w:bCs w:val="true"/>
              </w:rPr>
              <w:t xml:space="preserve">18. </w:t>
            </w:r>
            <w:r>
              <w:t xml:space="preserve"> is the cooking of food - in the required amount of liquid - at just below boiling point. Methods.</w:t>
            </w:r>
            <w:r>
              <w:rPr>
                <w:b w:val="true"/>
                <w:bCs w:val="true"/>
              </w:rPr>
            </w:r>
          </w:p>
        </w:tc>
        <w:tc>
          <w:p>
            <w:pPr>
              <w:pStyle w:val="Questions"/>
            </w:pPr>
            <w:r>
              <w:rPr>
                <w:b w:val="true"/>
                <w:bCs w:val="true"/>
              </w:rPr>
              <w:t xml:space="preserve">R. </w:t>
            </w:r>
            <w:r/>
          </w:p>
        </w:tc>
      </w:tr>
      <w:tr>
        <w:tc>
          <w:p>
            <w:pPr>
              <w:pStyle w:val="Questions"/>
            </w:pPr>
            <w:r>
              <w:rPr>
                <w:b w:val="true"/>
                <w:bCs w:val="true"/>
              </w:rPr>
              <w:t xml:space="preserve">19. </w:t>
            </w:r>
            <w:r>
              <w:t xml:space="preserve"> This moist-heat cooking method uses a sautoir or other shallow cooking vessel, heat is transferred by conduction from the pan, to the liquid, to the food.</w:t>
            </w:r>
            <w:r>
              <w:rPr>
                <w:b w:val="true"/>
                <w:bCs w:val="true"/>
              </w:rPr>
            </w:r>
          </w:p>
        </w:tc>
        <w:tc>
          <w:p>
            <w:pPr>
              <w:pStyle w:val="Questions"/>
            </w:pPr>
            <w:r>
              <w:rPr>
                <w:b w:val="true"/>
                <w:bCs w:val="true"/>
              </w:rPr>
              <w:t xml:space="preserve">S. </w:t>
            </w:r>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 Transfer </dc:title>
  <dcterms:created xsi:type="dcterms:W3CDTF">2021-10-11T08:53:39Z</dcterms:created>
  <dcterms:modified xsi:type="dcterms:W3CDTF">2021-10-11T08:53:39Z</dcterms:modified>
</cp:coreProperties>
</file>