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 Keller Deaf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her autobigraphy she wrote in 1903?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books did Helen publish?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Helen became ill at ....................... months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she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Helen graduate?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College did Helen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Helen was born in ..........................,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Helen call Anne?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Helen's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.................... is a form of written language for blind people in which characters are represented by patterns of raised dots felt with the fingertips.</w:t>
            </w:r>
          </w:p>
        </w:tc>
      </w:tr>
    </w:tbl>
    <w:p>
      <w:pPr>
        <w:pStyle w:val="WordBankLarge"/>
      </w:pPr>
      <w:r>
        <w:t xml:space="preserve">   Tuscumbia    </w:t>
      </w:r>
      <w:r>
        <w:t xml:space="preserve">   nineteen    </w:t>
      </w:r>
      <w:r>
        <w:t xml:space="preserve">   Anne Sullivan    </w:t>
      </w:r>
      <w:r>
        <w:t xml:space="preserve">   Radclife College    </w:t>
      </w:r>
      <w:r>
        <w:t xml:space="preserve">   Miracle Worker    </w:t>
      </w:r>
      <w:r>
        <w:t xml:space="preserve">   1904    </w:t>
      </w:r>
      <w:r>
        <w:t xml:space="preserve">   1968    </w:t>
      </w:r>
      <w:r>
        <w:t xml:space="preserve">   twelve    </w:t>
      </w:r>
      <w:r>
        <w:t xml:space="preserve">   The story of my life    </w:t>
      </w:r>
      <w:r>
        <w:t xml:space="preserve">   Braille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 Deaf Culture</dc:title>
  <dcterms:created xsi:type="dcterms:W3CDTF">2021-10-11T08:55:16Z</dcterms:created>
  <dcterms:modified xsi:type="dcterms:W3CDTF">2021-10-11T08:55:16Z</dcterms:modified>
</cp:coreProperties>
</file>