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Others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Good    </w:t>
      </w:r>
      <w:r>
        <w:t xml:space="preserve">   blessing    </w:t>
      </w:r>
      <w:r>
        <w:t xml:space="preserve">   walk    </w:t>
      </w:r>
      <w:r>
        <w:t xml:space="preserve">   sisters    </w:t>
      </w:r>
      <w:r>
        <w:t xml:space="preserve">   Brothers    </w:t>
      </w:r>
      <w:r>
        <w:t xml:space="preserve">   Sheep    </w:t>
      </w:r>
      <w:r>
        <w:t xml:space="preserve">   Feed    </w:t>
      </w:r>
      <w:r>
        <w:t xml:space="preserve">   Shareing    </w:t>
      </w:r>
      <w:r>
        <w:t xml:space="preserve">   God    </w:t>
      </w:r>
      <w:r>
        <w:t xml:space="preserve">   Others    </w:t>
      </w:r>
      <w:r>
        <w:t xml:space="preserve">   Selfless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Others In Need</dc:title>
  <dcterms:created xsi:type="dcterms:W3CDTF">2021-10-11T08:54:34Z</dcterms:created>
  <dcterms:modified xsi:type="dcterms:W3CDTF">2021-10-11T08:54:34Z</dcterms:modified>
</cp:coreProperties>
</file>