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could    </w:t>
      </w:r>
      <w:r>
        <w:t xml:space="preserve">   can    </w:t>
      </w:r>
      <w:r>
        <w:t xml:space="preserve">   must    </w:t>
      </w:r>
      <w:r>
        <w:t xml:space="preserve">   might    </w:t>
      </w:r>
      <w:r>
        <w:t xml:space="preserve">   may    </w:t>
      </w:r>
      <w:r>
        <w:t xml:space="preserve">   did    </w:t>
      </w:r>
      <w:r>
        <w:t xml:space="preserve">   does    </w:t>
      </w:r>
      <w:r>
        <w:t xml:space="preserve">   do    </w:t>
      </w:r>
      <w:r>
        <w:t xml:space="preserve">   been    </w:t>
      </w:r>
      <w:r>
        <w:t xml:space="preserve">   being    </w:t>
      </w:r>
      <w:r>
        <w:t xml:space="preserve">   be    </w:t>
      </w:r>
      <w:r>
        <w:t xml:space="preserve">   would    </w:t>
      </w:r>
      <w:r>
        <w:t xml:space="preserve">   should    </w:t>
      </w:r>
      <w:r>
        <w:t xml:space="preserve">   will    </w:t>
      </w:r>
      <w:r>
        <w:t xml:space="preserve">   shall    </w:t>
      </w:r>
      <w:r>
        <w:t xml:space="preserve">   had    </w:t>
      </w:r>
      <w:r>
        <w:t xml:space="preserve">   has    </w:t>
      </w:r>
      <w:r>
        <w:t xml:space="preserve">   have    </w:t>
      </w:r>
      <w:r>
        <w:t xml:space="preserve">   were    </w:t>
      </w:r>
      <w:r>
        <w:t xml:space="preserve">   was    </w:t>
      </w:r>
      <w:r>
        <w:t xml:space="preserve">   are    </w:t>
      </w:r>
      <w:r>
        <w:t xml:space="preserve">   is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Helping verbs</dc:title>
  <dcterms:created xsi:type="dcterms:W3CDTF">2021-10-11T08:54:36Z</dcterms:created>
  <dcterms:modified xsi:type="dcterms:W3CDTF">2021-10-11T08:54:36Z</dcterms:modified>
</cp:coreProperties>
</file>