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Ford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Tin Lizzie    </w:t>
      </w:r>
      <w:r>
        <w:t xml:space="preserve">   Assembly line    </w:t>
      </w:r>
      <w:r>
        <w:t xml:space="preserve">   Interchangeable parts    </w:t>
      </w:r>
      <w:r>
        <w:t xml:space="preserve">   Mark Avenue    </w:t>
      </w:r>
      <w:r>
        <w:t xml:space="preserve">   Eight-horsepower    </w:t>
      </w:r>
      <w:r>
        <w:t xml:space="preserve">   Prototype    </w:t>
      </w:r>
      <w:r>
        <w:t xml:space="preserve">   Four-horsepower    </w:t>
      </w:r>
      <w:r>
        <w:t xml:space="preserve">   Edsel Bryant Ford    </w:t>
      </w:r>
      <w:r>
        <w:t xml:space="preserve">   Chief Engineer    </w:t>
      </w:r>
      <w:r>
        <w:t xml:space="preserve">   Clara Bryant    </w:t>
      </w:r>
      <w:r>
        <w:t xml:space="preserve">   Michigan    </w:t>
      </w:r>
      <w:r>
        <w:t xml:space="preserve">   Dearborn    </w:t>
      </w:r>
      <w:r>
        <w:t xml:space="preserve">   Mass-production    </w:t>
      </w:r>
      <w:r>
        <w:t xml:space="preserve">   Gasoline-powered    </w:t>
      </w:r>
      <w:r>
        <w:t xml:space="preserve">   Detroit    </w:t>
      </w:r>
      <w:r>
        <w:t xml:space="preserve">   Model A    </w:t>
      </w:r>
      <w:r>
        <w:t xml:space="preserve">   two-cylinder    </w:t>
      </w:r>
      <w:r>
        <w:t xml:space="preserve">   Quadricycle    </w:t>
      </w:r>
      <w:r>
        <w:t xml:space="preserve">   Ford Motor Company    </w:t>
      </w:r>
      <w:r>
        <w:t xml:space="preserve">   Model 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Ford</dc:title>
  <dcterms:created xsi:type="dcterms:W3CDTF">2021-10-11T08:56:07Z</dcterms:created>
  <dcterms:modified xsi:type="dcterms:W3CDTF">2021-10-11T08:56:07Z</dcterms:modified>
</cp:coreProperties>
</file>