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acupuncture    </w:t>
      </w:r>
      <w:r>
        <w:t xml:space="preserve">   water     </w:t>
      </w:r>
      <w:r>
        <w:t xml:space="preserve">   tatoos    </w:t>
      </w:r>
      <w:r>
        <w:t xml:space="preserve">   Antiviral drugs     </w:t>
      </w:r>
      <w:r>
        <w:t xml:space="preserve">   Hav    </w:t>
      </w:r>
      <w:r>
        <w:t xml:space="preserve">   HBV    </w:t>
      </w:r>
      <w:r>
        <w:t xml:space="preserve">   HCV    </w:t>
      </w:r>
      <w:r>
        <w:t xml:space="preserve">   Hepatitis A    </w:t>
      </w:r>
      <w:r>
        <w:t xml:space="preserve">   Hepatitis B    </w:t>
      </w:r>
      <w:r>
        <w:t xml:space="preserve">   Hepatitis c    </w:t>
      </w:r>
      <w:r>
        <w:t xml:space="preserve">   inflammation of liver     </w:t>
      </w:r>
      <w:r>
        <w:t xml:space="preserve">   jaundice     </w:t>
      </w:r>
      <w:r>
        <w:t xml:space="preserve">   nausea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</dc:title>
  <dcterms:created xsi:type="dcterms:W3CDTF">2021-10-11T08:55:20Z</dcterms:created>
  <dcterms:modified xsi:type="dcterms:W3CDTF">2021-10-11T08:55:20Z</dcterms:modified>
</cp:coreProperties>
</file>