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Baby Boomers    </w:t>
      </w:r>
      <w:r>
        <w:t xml:space="preserve">   Incarceration    </w:t>
      </w:r>
      <w:r>
        <w:t xml:space="preserve">   IVDU    </w:t>
      </w:r>
      <w:r>
        <w:t xml:space="preserve">   Treatment    </w:t>
      </w:r>
      <w:r>
        <w:t xml:space="preserve">   Cirrhosis    </w:t>
      </w:r>
      <w:r>
        <w:t xml:space="preserve">   Cancer    </w:t>
      </w:r>
      <w:r>
        <w:t xml:space="preserve">   Abdominal Pain    </w:t>
      </w:r>
      <w:r>
        <w:t xml:space="preserve">   Jaundice    </w:t>
      </w:r>
      <w:r>
        <w:t xml:space="preserve">   Hope    </w:t>
      </w:r>
      <w:r>
        <w:t xml:space="preserve">   Cure    </w:t>
      </w:r>
      <w:r>
        <w:t xml:space="preserve">   Liver    </w:t>
      </w:r>
      <w:r>
        <w:t xml:space="preserve">   Hepatitis 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</dc:title>
  <dcterms:created xsi:type="dcterms:W3CDTF">2021-10-11T08:56:07Z</dcterms:created>
  <dcterms:modified xsi:type="dcterms:W3CDTF">2021-10-11T08:56:07Z</dcterms:modified>
</cp:coreProperties>
</file>