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punnett squares    </w:t>
      </w:r>
      <w:r>
        <w:t xml:space="preserve">   fertilization    </w:t>
      </w:r>
      <w:r>
        <w:t xml:space="preserve">   gametes    </w:t>
      </w:r>
      <w:r>
        <w:t xml:space="preserve">   karyotyping    </w:t>
      </w:r>
      <w:r>
        <w:t xml:space="preserve">   genome    </w:t>
      </w:r>
      <w:r>
        <w:t xml:space="preserve">   homologous chromosome    </w:t>
      </w:r>
      <w:r>
        <w:t xml:space="preserve">   allele    </w:t>
      </w:r>
      <w:r>
        <w:t xml:space="preserve">   genes    </w:t>
      </w:r>
      <w:r>
        <w:t xml:space="preserve">   chromosome    </w:t>
      </w:r>
      <w:r>
        <w:t xml:space="preserve">   learned traits    </w:t>
      </w:r>
      <w:r>
        <w:t xml:space="preserve">   inherited traits    </w:t>
      </w:r>
      <w:r>
        <w:t xml:space="preserve">   reproduction    </w:t>
      </w:r>
      <w:r>
        <w:t xml:space="preserve">   offspring    </w:t>
      </w:r>
      <w:r>
        <w:t xml:space="preserve">   traits    </w:t>
      </w:r>
      <w:r>
        <w:t xml:space="preserve">   carrier    </w:t>
      </w:r>
      <w:r>
        <w:t xml:space="preserve">   homozygous dominant    </w:t>
      </w:r>
      <w:r>
        <w:t xml:space="preserve">   homozygous recessive    </w:t>
      </w:r>
      <w:r>
        <w:t xml:space="preserve">   heterozygous    </w:t>
      </w:r>
      <w:r>
        <w:t xml:space="preserve">   phenotype    </w:t>
      </w:r>
      <w:r>
        <w:t xml:space="preserve">   homozygous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2021-10-11T08:57:13Z</dcterms:created>
  <dcterms:modified xsi:type="dcterms:W3CDTF">2021-10-11T08:57:13Z</dcterms:modified>
</cp:coreProperties>
</file>