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Heredity and Punnett Square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Punnett Square    </w:t>
      </w:r>
      <w:r>
        <w:t xml:space="preserve">   trait    </w:t>
      </w:r>
      <w:r>
        <w:t xml:space="preserve">   heterozygous    </w:t>
      </w:r>
      <w:r>
        <w:t xml:space="preserve">   homozygous    </w:t>
      </w:r>
      <w:r>
        <w:t xml:space="preserve">   recessive    </w:t>
      </w:r>
      <w:r>
        <w:t xml:space="preserve">   Dominant    </w:t>
      </w:r>
      <w:r>
        <w:t xml:space="preserve">   alleles    </w:t>
      </w:r>
      <w:r>
        <w:t xml:space="preserve">   genes    </w:t>
      </w:r>
      <w:r>
        <w:t xml:space="preserve">   Heredity    </w:t>
      </w:r>
      <w:r>
        <w:t xml:space="preserve">   Chromosome    </w:t>
      </w:r>
      <w:r>
        <w:t xml:space="preserve">   DNA    </w:t>
      </w:r>
      <w:r>
        <w:t xml:space="preserve">   sexual reproduction    </w:t>
      </w:r>
      <w:r>
        <w:t xml:space="preserve">   Meiosis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and Punnett Square Word Search</dc:title>
  <dcterms:created xsi:type="dcterms:W3CDTF">2021-10-11T08:57:08Z</dcterms:created>
  <dcterms:modified xsi:type="dcterms:W3CDTF">2021-10-11T08:57:08Z</dcterms:modified>
</cp:coreProperties>
</file>