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Hernando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great river    </w:t>
      </w:r>
      <w:r>
        <w:t xml:space="preserve">   ten states    </w:t>
      </w:r>
      <w:r>
        <w:t xml:space="preserve">   Gulf of Mexico    </w:t>
      </w:r>
      <w:r>
        <w:t xml:space="preserve">   gold    </w:t>
      </w:r>
      <w:r>
        <w:t xml:space="preserve">   mississippi river    </w:t>
      </w:r>
      <w:r>
        <w:t xml:space="preserve">   adventure log    </w:t>
      </w:r>
      <w:r>
        <w:t xml:space="preserve">   river currents    </w:t>
      </w:r>
      <w:r>
        <w:t xml:space="preserve">   trail trackers    </w:t>
      </w:r>
      <w:r>
        <w:t xml:space="preserve">   river facts    </w:t>
      </w:r>
      <w:r>
        <w:t xml:space="preserve">   sieur de la salle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</dc:title>
  <dcterms:created xsi:type="dcterms:W3CDTF">2021-10-11T08:57:08Z</dcterms:created>
  <dcterms:modified xsi:type="dcterms:W3CDTF">2021-10-11T08:57:08Z</dcterms:modified>
</cp:coreProperties>
</file>