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Miriam    </w:t>
      </w:r>
      <w:r>
        <w:t xml:space="preserve">   Samson    </w:t>
      </w:r>
      <w:r>
        <w:t xml:space="preserve">   Jonah    </w:t>
      </w:r>
      <w:r>
        <w:t xml:space="preserve">   Abraham    </w:t>
      </w:r>
      <w:r>
        <w:t xml:space="preserve">   John    </w:t>
      </w:r>
      <w:r>
        <w:t xml:space="preserve">   Mary    </w:t>
      </w:r>
      <w:r>
        <w:t xml:space="preserve">   Joseph    </w:t>
      </w:r>
      <w:r>
        <w:t xml:space="preserve">   Jesus    </w:t>
      </w:r>
      <w:r>
        <w:t xml:space="preserve">   Noah    </w:t>
      </w:r>
      <w:r>
        <w:t xml:space="preserve">   Moses    </w:t>
      </w:r>
      <w:r>
        <w:t xml:space="preserve">   David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of the Bible</dc:title>
  <dcterms:created xsi:type="dcterms:W3CDTF">2021-10-11T08:56:51Z</dcterms:created>
  <dcterms:modified xsi:type="dcterms:W3CDTF">2021-10-11T08:56:51Z</dcterms:modified>
</cp:coreProperties>
</file>