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Hidden Figures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Christine Darden    </w:t>
      </w:r>
      <w:r>
        <w:t xml:space="preserve">   Katherine Johnson    </w:t>
      </w:r>
      <w:r>
        <w:t xml:space="preserve">   Mary Jackson    </w:t>
      </w:r>
      <w:r>
        <w:t xml:space="preserve">   Dorothy Vaughan    </w:t>
      </w:r>
      <w:r>
        <w:t xml:space="preserve">   SONICBOOM WINDFALL    </w:t>
      </w:r>
      <w:r>
        <w:t xml:space="preserve">   SEGREGATION    </w:t>
      </w:r>
      <w:r>
        <w:t xml:space="preserve">   RACISM     </w:t>
      </w:r>
      <w:r>
        <w:t xml:space="preserve">   NACA     </w:t>
      </w:r>
      <w:r>
        <w:t xml:space="preserve">   MATHEMATICS    </w:t>
      </w:r>
      <w:r>
        <w:t xml:space="preserve">   JOBAPPLICATION     </w:t>
      </w:r>
      <w:r>
        <w:t xml:space="preserve">   HAMTONVIRGINIA     </w:t>
      </w:r>
      <w:r>
        <w:t xml:space="preserve">   ECONOMY    </w:t>
      </w:r>
      <w:r>
        <w:t xml:space="preserve">   DEMOLISH     </w:t>
      </w:r>
      <w:r>
        <w:t xml:space="preserve">   COMPUTERS     </w:t>
      </w:r>
      <w:r>
        <w:t xml:space="preserve">   COLORED    </w:t>
      </w:r>
      <w:r>
        <w:t xml:space="preserve">   ANNUM COLOR     </w:t>
      </w:r>
      <w:r>
        <w:t xml:space="preserve">   AIRPLANES    </w:t>
      </w:r>
      <w:r>
        <w:t xml:space="preserve">   AERONAUTICS     </w:t>
      </w:r>
      <w:r>
        <w:t xml:space="preserve">   AERODYNAMICS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Hidden Figures Word Search</dc:title>
  <dcterms:created xsi:type="dcterms:W3CDTF">2021-10-12T14:23:55Z</dcterms:created>
  <dcterms:modified xsi:type="dcterms:W3CDTF">2021-10-12T14:23:55Z</dcterms:modified>
</cp:coreProperties>
</file>