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Hinduism and Buddhism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 you want good karma?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4 noble truths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Buddha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does Buddha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Buddha's name before he was enlightened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What  is Dharma?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hindus?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samsara?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Siddhartha leave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Jains?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was hinduism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Siddhartha when he left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more popular: Hinduism or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Buddha say you need to let go of to be happy?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false: Buddhism has a founder</w:t>
            </w:r>
          </w:p>
        </w:tc>
      </w:tr>
    </w:tbl>
    <w:p>
      <w:pPr>
        <w:pStyle w:val="WordBankLarge"/>
      </w:pPr>
      <w:r>
        <w:t xml:space="preserve">   A moral and spiritual law    </w:t>
      </w:r>
      <w:r>
        <w:t xml:space="preserve">   Enlightened one    </w:t>
      </w:r>
      <w:r>
        <w:t xml:space="preserve">   Siddhartha    </w:t>
      </w:r>
      <w:r>
        <w:t xml:space="preserve">   All desires    </w:t>
      </w:r>
      <w:r>
        <w:t xml:space="preserve">   A cycle of Life, Death, and rebirth    </w:t>
      </w:r>
      <w:r>
        <w:t xml:space="preserve">   Nepal    </w:t>
      </w:r>
      <w:r>
        <w:t xml:space="preserve">   they are the worshipers of hinduism    </w:t>
      </w:r>
      <w:r>
        <w:t xml:space="preserve">   to find peace with the universe    </w:t>
      </w:r>
      <w:r>
        <w:t xml:space="preserve">   the goals at the heart of buddhism    </w:t>
      </w:r>
      <w:r>
        <w:t xml:space="preserve">   False    </w:t>
      </w:r>
      <w:r>
        <w:t xml:space="preserve">   By many traditions passed down    </w:t>
      </w:r>
      <w:r>
        <w:t xml:space="preserve">   Yes    </w:t>
      </w:r>
      <w:r>
        <w:t xml:space="preserve">   Buddhism    </w:t>
      </w:r>
      <w:r>
        <w:t xml:space="preserve">   The followers of Jainism    </w:t>
      </w:r>
      <w:r>
        <w:t xml:space="preserve">   30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and Buddhism Crossword</dc:title>
  <dcterms:created xsi:type="dcterms:W3CDTF">2021-10-11T09:00:34Z</dcterms:created>
  <dcterms:modified xsi:type="dcterms:W3CDTF">2021-10-11T09:00:34Z</dcterms:modified>
</cp:coreProperties>
</file>