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Hiragana Vocabulary - Seasons &amp;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に</w:t>
            </w:r>
          </w:p>
        </w:tc>
      </w:tr>
    </w:tbl>
    <w:p>
      <w:pPr>
        <w:pStyle w:val="WordBankMedium"/>
      </w:pPr>
      <w:r>
        <w:t xml:space="preserve">   あき    </w:t>
      </w:r>
      <w:r>
        <w:t xml:space="preserve">   かようび    </w:t>
      </w:r>
      <w:r>
        <w:t xml:space="preserve">   きせつ    </w:t>
      </w:r>
      <w:r>
        <w:t xml:space="preserve">   きんようび    </w:t>
      </w:r>
      <w:r>
        <w:t xml:space="preserve">   すいようび    </w:t>
      </w:r>
      <w:r>
        <w:t xml:space="preserve">   つゆ    </w:t>
      </w:r>
      <w:r>
        <w:t xml:space="preserve">   てんき    </w:t>
      </w:r>
      <w:r>
        <w:t xml:space="preserve">   てんきよほう    </w:t>
      </w:r>
      <w:r>
        <w:t xml:space="preserve">   どようび    </w:t>
      </w:r>
      <w:r>
        <w:t xml:space="preserve">   なつ    </w:t>
      </w:r>
      <w:r>
        <w:t xml:space="preserve">   なんようび    </w:t>
      </w:r>
      <w:r>
        <w:t xml:space="preserve">   にちようび    </w:t>
      </w:r>
      <w:r>
        <w:t xml:space="preserve">   はる    </w:t>
      </w:r>
      <w:r>
        <w:t xml:space="preserve">   ふゆ    </w:t>
      </w:r>
      <w:r>
        <w:t xml:space="preserve">   もくようび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Hiragana Vocabulary - Seasons &amp; Time </dc:title>
  <dcterms:created xsi:type="dcterms:W3CDTF">2021-10-11T09:01:53Z</dcterms:created>
  <dcterms:modified xsi:type="dcterms:W3CDTF">2021-10-11T09:01:53Z</dcterms:modified>
</cp:coreProperties>
</file>