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History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first ten amendments to the United States Constitution.</w:t>
            </w:r>
          </w:p>
          <w:p>
            <w:pPr>
              <w:keepLines/>
              <w:pStyle w:val="CluesTiny"/>
            </w:pPr>
            <w:r>
              <w:rPr>
                <w:b w:val="true"/>
                <w:bCs w:val="true"/>
              </w:rPr>
              <w:t xml:space="preserve">11. </w:t>
            </w:r>
            <w:r>
              <w:t xml:space="preserve">____ Ordinance of 1785.</w:t>
            </w:r>
          </w:p>
          <w:p>
            <w:pPr>
              <w:keepLines/>
              <w:pStyle w:val="CluesTiny"/>
            </w:pPr>
            <w:r>
              <w:rPr>
                <w:b w:val="true"/>
                <w:bCs w:val="true"/>
              </w:rPr>
              <w:t xml:space="preserve">12. </w:t>
            </w:r>
            <w:r>
              <w:t xml:space="preserve">The Federalist ______ (a collection of 85 articles and essays).</w:t>
            </w:r>
          </w:p>
          <w:p>
            <w:pPr>
              <w:keepLines/>
              <w:pStyle w:val="CluesTiny"/>
            </w:pPr>
            <w:r>
              <w:rPr>
                <w:b w:val="true"/>
                <w:bCs w:val="true"/>
              </w:rPr>
              <w:t xml:space="preserve">13. </w:t>
            </w:r>
            <w:r>
              <w:t xml:space="preserve">_______ Mason ( a Virginia planter, politician, and a delegate to the U.S. Constitutional Convention of 1787, one of three men who refused to sign).</w:t>
            </w:r>
          </w:p>
          <w:p>
            <w:pPr>
              <w:keepLines/>
              <w:pStyle w:val="CluesTiny"/>
            </w:pPr>
            <w:r>
              <w:rPr>
                <w:b w:val="true"/>
                <w:bCs w:val="true"/>
              </w:rPr>
              <w:t xml:space="preserve">14. </w:t>
            </w:r>
            <w:r>
              <w:t xml:space="preserve">_________ Territory (West of Pennsylvania to Ohio River).</w:t>
            </w:r>
          </w:p>
          <w:p>
            <w:pPr>
              <w:keepLines/>
              <w:pStyle w:val="CluesTiny"/>
            </w:pPr>
            <w:r>
              <w:rPr>
                <w:b w:val="true"/>
                <w:bCs w:val="true"/>
              </w:rPr>
              <w:t xml:space="preserve">15. </w:t>
            </w:r>
            <w:r>
              <w:t xml:space="preserve">A state in which supreme power is held by the people and their elected representatives.</w:t>
            </w:r>
          </w:p>
          <w:p>
            <w:pPr>
              <w:keepLines/>
              <w:pStyle w:val="CluesTiny"/>
            </w:pPr>
            <w:r>
              <w:rPr>
                <w:b w:val="true"/>
                <w:bCs w:val="true"/>
              </w:rPr>
              <w:t xml:space="preserve">16. </w:t>
            </w:r>
            <w:r>
              <w:t xml:space="preserve">The federal principle or system of government.</w:t>
            </w:r>
          </w:p>
          <w:p>
            <w:pPr>
              <w:keepLines/>
              <w:pStyle w:val="CluesTiny"/>
            </w:pPr>
            <w:r>
              <w:rPr>
                <w:b w:val="true"/>
                <w:bCs w:val="true"/>
              </w:rPr>
              <w:t xml:space="preserve">17. </w:t>
            </w:r>
            <w:r>
              <w:t xml:space="preserve">The 4th President.</w:t>
            </w:r>
          </w:p>
          <w:p>
            <w:pPr>
              <w:keepLines/>
              <w:pStyle w:val="CluesTiny"/>
            </w:pPr>
            <w:r>
              <w:rPr>
                <w:b w:val="true"/>
                <w:bCs w:val="true"/>
              </w:rPr>
              <w:t xml:space="preserve">18. </w:t>
            </w:r>
            <w:r>
              <w:t xml:space="preserve">______ of Confederation (ratified in 1781).</w:t>
            </w:r>
          </w:p>
          <w:p>
            <w:pPr>
              <w:keepLines/>
              <w:pStyle w:val="CluesTiny"/>
            </w:pPr>
            <w:r>
              <w:rPr>
                <w:b w:val="true"/>
                <w:bCs w:val="true"/>
              </w:rPr>
              <w:t xml:space="preserve">19. </w:t>
            </w:r>
            <w:r>
              <w:t xml:space="preserve">A proposal for the structure of the United States Government presented by William Paterson.</w:t>
            </w:r>
          </w:p>
        </w:tc>
        <w:tc>
          <w:p>
            <w:pPr>
              <w:pStyle w:val="CluesTiny"/>
            </w:pPr>
            <w:r>
              <w:rPr>
                <w:b w:val="true"/>
                <w:bCs w:val="true"/>
              </w:rPr>
              <w:t xml:space="preserve">Down</w:t>
            </w:r>
          </w:p>
          <w:p>
            <w:pPr>
              <w:keepLines/>
              <w:pStyle w:val="CluesTiny"/>
            </w:pPr>
            <w:r>
              <w:rPr>
                <w:b w:val="true"/>
                <w:bCs w:val="true"/>
              </w:rPr>
              <w:t xml:space="preserve">1. </w:t>
            </w:r>
            <w:r>
              <w:t xml:space="preserve">_____ _____ Compromise (the population of slaves would be counted as three-fifths in total when apportioning Representatives).</w:t>
            </w:r>
          </w:p>
          <w:p>
            <w:pPr>
              <w:keepLines/>
              <w:pStyle w:val="CluesTiny"/>
            </w:pPr>
            <w:r>
              <w:rPr>
                <w:b w:val="true"/>
                <w:bCs w:val="true"/>
              </w:rPr>
              <w:t xml:space="preserve">2. </w:t>
            </w:r>
            <w:r>
              <w:t xml:space="preserve">Road to Kentucky.</w:t>
            </w:r>
          </w:p>
          <w:p>
            <w:pPr>
              <w:keepLines/>
              <w:pStyle w:val="CluesTiny"/>
            </w:pPr>
            <w:r>
              <w:rPr>
                <w:b w:val="true"/>
                <w:bCs w:val="true"/>
              </w:rPr>
              <w:t xml:space="preserve">3. </w:t>
            </w:r>
            <w:r>
              <w:t xml:space="preserve">A movement that opposed the creation of a stronger U.S. federal government.</w:t>
            </w:r>
          </w:p>
          <w:p>
            <w:pPr>
              <w:keepLines/>
              <w:pStyle w:val="CluesTiny"/>
            </w:pPr>
            <w:r>
              <w:rPr>
                <w:b w:val="true"/>
                <w:bCs w:val="true"/>
              </w:rPr>
              <w:t xml:space="preserve">4. </w:t>
            </w:r>
            <w:r>
              <w:t xml:space="preserve">An Ordinance for the Government of the Territory of the United States.</w:t>
            </w:r>
          </w:p>
          <w:p>
            <w:pPr>
              <w:keepLines/>
              <w:pStyle w:val="CluesTiny"/>
            </w:pPr>
            <w:r>
              <w:rPr>
                <w:b w:val="true"/>
                <w:bCs w:val="true"/>
              </w:rPr>
              <w:t xml:space="preserve">6. </w:t>
            </w:r>
            <w:r>
              <w:t xml:space="preserve">An agreement that large and small states reached during the Constitutional Convention of 1787 that in part defined the legislative structure and representation that each state would have under the United States Constitution.</w:t>
            </w:r>
          </w:p>
          <w:p>
            <w:pPr>
              <w:keepLines/>
              <w:pStyle w:val="CluesTiny"/>
            </w:pPr>
            <w:r>
              <w:rPr>
                <w:b w:val="true"/>
                <w:bCs w:val="true"/>
              </w:rPr>
              <w:t xml:space="preserve">7. </w:t>
            </w:r>
            <w:r>
              <w:t xml:space="preserve">Constitutional _________ (took place in Philadelphia on May 14, 1787).</w:t>
            </w:r>
          </w:p>
          <w:p>
            <w:pPr>
              <w:keepLines/>
              <w:pStyle w:val="CluesTiny"/>
            </w:pPr>
            <w:r>
              <w:rPr>
                <w:b w:val="true"/>
                <w:bCs w:val="true"/>
              </w:rPr>
              <w:t xml:space="preserve">8. </w:t>
            </w:r>
            <w:r>
              <w:t xml:space="preserve">A proposal by Virginia delegates for a bicameral legislative branch.</w:t>
            </w:r>
          </w:p>
          <w:p>
            <w:pPr>
              <w:keepLines/>
              <w:pStyle w:val="CluesTiny"/>
            </w:pPr>
            <w:r>
              <w:rPr>
                <w:b w:val="true"/>
                <w:bCs w:val="true"/>
              </w:rPr>
              <w:t xml:space="preserve">9. </w:t>
            </w:r>
            <w:r>
              <w:t xml:space="preserve">The supporters of the proposed Constitution called themselves ___________.</w:t>
            </w:r>
          </w:p>
          <w:p>
            <w:pPr>
              <w:keepLines/>
              <w:pStyle w:val="CluesTiny"/>
            </w:pPr>
            <w:r>
              <w:rPr>
                <w:b w:val="true"/>
                <w:bCs w:val="true"/>
              </w:rPr>
              <w:t xml:space="preserve">10. </w:t>
            </w:r>
            <w:r>
              <w:t xml:space="preserve">A series of protests in 1786 and 1787 by American farmers against state and local enforcement of tax collections and judgments for debt.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Crossword </dc:title>
  <dcterms:created xsi:type="dcterms:W3CDTF">2021-10-11T09:02:08Z</dcterms:created>
  <dcterms:modified xsi:type="dcterms:W3CDTF">2021-10-11T09:02:08Z</dcterms:modified>
</cp:coreProperties>
</file>