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Grew fondness for math and showed her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to the Netherlands after being connected to the rye House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known as the editor of the Encyclopedie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published his criminology "On Crimes and Punishments"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writer who advocated for women's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deputy president of the Bordeaux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wealthy after exploiting a flaw in the French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Settled in Paris and wrote his Confessions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one of the British feminists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Courted controversy for his religious and political reasons </w:t>
            </w:r>
          </w:p>
        </w:tc>
      </w:tr>
    </w:tbl>
    <w:p>
      <w:pPr>
        <w:pStyle w:val="WordBankLarge"/>
      </w:pPr>
      <w:r>
        <w:t xml:space="preserve">   Astell    </w:t>
      </w:r>
      <w:r>
        <w:t xml:space="preserve">   Beccaria    </w:t>
      </w:r>
      <w:r>
        <w:t xml:space="preserve">   Chatelet    </w:t>
      </w:r>
      <w:r>
        <w:t xml:space="preserve">   Diderot    </w:t>
      </w:r>
      <w:r>
        <w:t xml:space="preserve">   Hobbes    </w:t>
      </w:r>
      <w:r>
        <w:t xml:space="preserve">   Locke    </w:t>
      </w:r>
      <w:r>
        <w:t xml:space="preserve">   Montesquieu    </w:t>
      </w:r>
      <w:r>
        <w:t xml:space="preserve">   Rousseau    </w:t>
      </w:r>
      <w:r>
        <w:t xml:space="preserve">   Voltaire    </w:t>
      </w:r>
      <w:r>
        <w:t xml:space="preserve">   Wollstonecraft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2021-10-11T09:02:56Z</dcterms:created>
  <dcterms:modified xsi:type="dcterms:W3CDTF">2021-10-11T09:02:56Z</dcterms:modified>
</cp:coreProperties>
</file>