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SPLITTICKET VOTING    </w:t>
      </w:r>
      <w:r>
        <w:t xml:space="preserve">   PRECINCT    </w:t>
      </w:r>
      <w:r>
        <w:t xml:space="preserve">   WARD    </w:t>
      </w:r>
      <w:r>
        <w:t xml:space="preserve">   SPLINTER PARTY    </w:t>
      </w:r>
      <w:r>
        <w:t xml:space="preserve">   ECONOMIC PROTEST PARTY    </w:t>
      </w:r>
      <w:r>
        <w:t xml:space="preserve">   SINGLE ISSUE PARTY    </w:t>
      </w:r>
      <w:r>
        <w:t xml:space="preserve">   IDEALOGICAL PARTY    </w:t>
      </w:r>
      <w:r>
        <w:t xml:space="preserve">   SECTIONALISM    </w:t>
      </w:r>
      <w:r>
        <w:t xml:space="preserve">   ELECTORATE    </w:t>
      </w:r>
      <w:r>
        <w:t xml:space="preserve">   FACTION    </w:t>
      </w:r>
      <w:r>
        <w:t xml:space="preserve">   INCUMBENT    </w:t>
      </w:r>
      <w:r>
        <w:t xml:space="preserve">   ONE PARTY SYSTEM    </w:t>
      </w:r>
      <w:r>
        <w:t xml:space="preserve">   COALITION    </w:t>
      </w:r>
      <w:r>
        <w:t xml:space="preserve">   MULTIPARTY    </w:t>
      </w:r>
      <w:r>
        <w:t xml:space="preserve">   CONSENSUS    </w:t>
      </w:r>
      <w:r>
        <w:t xml:space="preserve">   PLURALISTIC SOCIETY    </w:t>
      </w:r>
      <w:r>
        <w:t xml:space="preserve">   BIPARTISAN    </w:t>
      </w:r>
      <w:r>
        <w:t xml:space="preserve">   PLURALITY    </w:t>
      </w:r>
      <w:r>
        <w:t xml:space="preserve">   SINGLE MEMBER DISTRICT    </w:t>
      </w:r>
      <w:r>
        <w:t xml:space="preserve">   TWO PARTY SYSTEM    </w:t>
      </w:r>
      <w:r>
        <w:t xml:space="preserve">   MINOR PARTY    </w:t>
      </w:r>
      <w:r>
        <w:t xml:space="preserve">   PARTY IN POWER    </w:t>
      </w:r>
      <w:r>
        <w:t xml:space="preserve">   PARTISANSHIP    </w:t>
      </w:r>
      <w:r>
        <w:t xml:space="preserve">   MAJOR PARTY    </w:t>
      </w:r>
      <w:r>
        <w:t xml:space="preserve">   POLITICAL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Vocab Search</dc:title>
  <dcterms:created xsi:type="dcterms:W3CDTF">2021-10-11T09:04:01Z</dcterms:created>
  <dcterms:modified xsi:type="dcterms:W3CDTF">2021-10-11T09:04:01Z</dcterms:modified>
</cp:coreProperties>
</file>