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of Gorongosa</w:t>
      </w:r>
    </w:p>
    <w:p>
      <w:pPr>
        <w:pStyle w:val="Questions"/>
      </w:pPr>
      <w:r>
        <w:t xml:space="preserve">1. RWA FO NIZEDIASIOTTABL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ZLTBIBOI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ARW OF EEPDNCINDEEN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NOALIANT KARP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IILWLEFD UEVSRY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PKAR ROCEDUTIN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MANLIA CNTAYASUR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UGILREDBNI HET KARP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HCONIPAG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ERSVREE OAISPNNXE </w:t>
      </w:r>
      <w:r>
        <w:rPr>
          <w:u w:val="single"/>
        </w:rPr>
        <w:t xml:space="preserve">_________________________________</w:t>
      </w:r>
    </w:p>
    <w:p>
      <w:pPr>
        <w:pStyle w:val="WordBankLarge"/>
      </w:pPr>
      <w:r>
        <w:t xml:space="preserve">   War of Destabilization    </w:t>
      </w:r>
      <w:r>
        <w:t xml:space="preserve">   Bioblitz    </w:t>
      </w:r>
      <w:r>
        <w:t xml:space="preserve">   War of Independence    </w:t>
      </w:r>
      <w:r>
        <w:t xml:space="preserve">   National Park    </w:t>
      </w:r>
      <w:r>
        <w:t xml:space="preserve">   Wildlife Survey    </w:t>
      </w:r>
      <w:r>
        <w:t xml:space="preserve">   Park Reduction    </w:t>
      </w:r>
      <w:r>
        <w:t xml:space="preserve">   Animal Sanctuary    </w:t>
      </w:r>
      <w:r>
        <w:t xml:space="preserve">   Rebuilding the Park    </w:t>
      </w:r>
      <w:r>
        <w:t xml:space="preserve">   Poaching    </w:t>
      </w:r>
      <w:r>
        <w:t xml:space="preserve">   Reserve Expansion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Gorongosa</dc:title>
  <dcterms:created xsi:type="dcterms:W3CDTF">2021-10-11T09:03:07Z</dcterms:created>
  <dcterms:modified xsi:type="dcterms:W3CDTF">2021-10-11T09:03:07Z</dcterms:modified>
</cp:coreProperties>
</file>