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Vocabulary Section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deceiving/tricking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 fragrant Old World Mints often used as seasoning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ornamental garment worn under a doublet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that lives on the labors of others: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utter repeated cries of sorrow or distress: whimper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proceed especially in the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branches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overtaken by darkness or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killed by choking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excitement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epicly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loud, noisy sound of people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aptitude for discovering, inventing, or contriving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proceeding from ancestor or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braced frame served as a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snarled/ growled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of great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 something blindly or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solemnly given pledge</w:t>
            </w:r>
          </w:p>
        </w:tc>
      </w:tr>
    </w:tbl>
    <w:p>
      <w:pPr>
        <w:pStyle w:val="WordBankMedium"/>
      </w:pPr>
      <w:r>
        <w:t xml:space="preserve">   antiquity    </w:t>
      </w:r>
      <w:r>
        <w:t xml:space="preserve">   benighted    </w:t>
      </w:r>
      <w:r>
        <w:t xml:space="preserve">   boughs    </w:t>
      </w:r>
      <w:r>
        <w:t xml:space="preserve">   clamor    </w:t>
      </w:r>
      <w:r>
        <w:t xml:space="preserve">   commotion    </w:t>
      </w:r>
      <w:r>
        <w:t xml:space="preserve">   deceptions    </w:t>
      </w:r>
      <w:r>
        <w:t xml:space="preserve">   descendants    </w:t>
      </w:r>
      <w:r>
        <w:t xml:space="preserve">   droning    </w:t>
      </w:r>
      <w:r>
        <w:t xml:space="preserve">   famished    </w:t>
      </w:r>
      <w:r>
        <w:t xml:space="preserve">   gnarled    </w:t>
      </w:r>
      <w:r>
        <w:t xml:space="preserve">   groped    </w:t>
      </w:r>
      <w:r>
        <w:t xml:space="preserve">   ingenious    </w:t>
      </w:r>
      <w:r>
        <w:t xml:space="preserve">   marjoram    </w:t>
      </w:r>
      <w:r>
        <w:t xml:space="preserve">   plight    </w:t>
      </w:r>
      <w:r>
        <w:t xml:space="preserve">   throttled    </w:t>
      </w:r>
      <w:r>
        <w:t xml:space="preserve">   trestles    </w:t>
      </w:r>
      <w:r>
        <w:t xml:space="preserve">   venture    </w:t>
      </w:r>
      <w:r>
        <w:t xml:space="preserve">   waistcoat    </w:t>
      </w:r>
      <w:r>
        <w:t xml:space="preserve">   yammering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Vocabulary Section Two</dc:title>
  <dcterms:created xsi:type="dcterms:W3CDTF">2021-10-11T09:05:56Z</dcterms:created>
  <dcterms:modified xsi:type="dcterms:W3CDTF">2021-10-11T09:05:56Z</dcterms:modified>
</cp:coreProperties>
</file>