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</w:tbl>
    <w:p>
      <w:pPr>
        <w:pStyle w:val="WordBankMedium"/>
      </w:pPr>
      <w:r>
        <w:t xml:space="preserve">   مدينة الملاهي    </w:t>
      </w:r>
      <w:r>
        <w:t xml:space="preserve">   حديقة الحيوانات    </w:t>
      </w:r>
      <w:r>
        <w:t xml:space="preserve">   التمثال    </w:t>
      </w:r>
      <w:r>
        <w:t xml:space="preserve">   المتحف    </w:t>
      </w:r>
      <w:r>
        <w:t xml:space="preserve">   الكاميرا    </w:t>
      </w:r>
      <w:r>
        <w:t xml:space="preserve">   المظلة    </w:t>
      </w:r>
      <w:r>
        <w:t xml:space="preserve">   الهدية التذكارية    </w:t>
      </w:r>
      <w:r>
        <w:t xml:space="preserve">   الجدول الزمني    </w:t>
      </w:r>
      <w:r>
        <w:t xml:space="preserve">   الكتاب الإرشادي    </w:t>
      </w:r>
      <w:r>
        <w:t xml:space="preserve">   السائح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2021-10-11T09:08:57Z</dcterms:created>
  <dcterms:modified xsi:type="dcterms:W3CDTF">2021-10-11T09:08:57Z</dcterms:modified>
</cp:coreProperties>
</file>