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six-point star formed from two equilateral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official emblem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killing someone painlessly.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leader of the Nazi party. He is known for initiating WWII in Europe by invading Poland in 1939.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one of Adolf’s most devoted followers. He was known for his public speaking skills and his harsh discrimication against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camp where prisoners or persecuted minorities are forcibly confined, usually under harsh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theory advocating state ownership of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degrading people. The Jewish people were dehumanized during this time because of their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forced from their home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issued military weapons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of execution of a sealed chamber into which gas is introduced and leads to the death of a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getting rid of by killing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intense dislike against the Jewish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unfortunate person who suffers from adverse circumstances.</w:t>
            </w:r>
          </w:p>
        </w:tc>
      </w:tr>
    </w:tbl>
    <w:p>
      <w:pPr>
        <w:pStyle w:val="WordBankMedium"/>
      </w:pPr>
      <w:r>
        <w:t xml:space="preserve">   Adolf Hitler    </w:t>
      </w:r>
      <w:r>
        <w:t xml:space="preserve">   Joseph Goebbels    </w:t>
      </w:r>
      <w:r>
        <w:t xml:space="preserve">   Anti Semitism    </w:t>
      </w:r>
      <w:r>
        <w:t xml:space="preserve">   Victim    </w:t>
      </w:r>
      <w:r>
        <w:t xml:space="preserve">   Concentration Camps    </w:t>
      </w:r>
      <w:r>
        <w:t xml:space="preserve">   Dehumanization    </w:t>
      </w:r>
      <w:r>
        <w:t xml:space="preserve">   Displaced Person    </w:t>
      </w:r>
      <w:r>
        <w:t xml:space="preserve">   Euthanasia    </w:t>
      </w:r>
      <w:r>
        <w:t xml:space="preserve">   Gas Chambers    </w:t>
      </w:r>
      <w:r>
        <w:t xml:space="preserve">   The Star of David    </w:t>
      </w:r>
      <w:r>
        <w:t xml:space="preserve">   Swastika    </w:t>
      </w:r>
      <w:r>
        <w:t xml:space="preserve">   Socialism    </w:t>
      </w:r>
      <w:r>
        <w:t xml:space="preserve">   Militarized    </w:t>
      </w:r>
      <w:r>
        <w:t xml:space="preserve">   Extermination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2021-10-11T09:10:06Z</dcterms:created>
  <dcterms:modified xsi:type="dcterms:W3CDTF">2021-10-11T09:10:06Z</dcterms:modified>
</cp:coreProperties>
</file>