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Holocaust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w:t>
            </w:r>
          </w:p>
        </w:tc>
        <w:tc>
          <w:p/>
        </w:tc>
        <w:tc>
          <w:p/>
        </w:tc>
      </w:tr>
      <w:tr>
        <w:trPr>
          <w:trHeight w:val="400" w:hRule="atLeast"/>
        </w:trPr>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9</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15</w:t>
            </w:r>
          </w:p>
        </w:tc>
        <w:tc>
          <w:p/>
        </w:tc>
        <w:tc>
          <w:p/>
        </w:tc>
        <w:tc>
          <w:p/>
        </w:tc>
        <w:tc>
          <w:p/>
        </w:tc>
        <w:tc>
          <w:p/>
        </w:tc>
        <w:tc>
          <w:p/>
        </w:tc>
        <w:tc>
          <w:p/>
        </w:tc>
        <w:tc>
          <w:p/>
        </w:tc>
        <w:tc>
          <w:p/>
        </w:tc>
        <w:tc>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Sign at the entrance of Auschwitz and other camps - English translation "Work sets you free".</w:t>
            </w:r>
          </w:p>
          <w:p>
            <w:pPr>
              <w:keepLines/>
              <w:pStyle w:val="CluesTiny"/>
            </w:pPr>
            <w:r>
              <w:rPr>
                <w:b w:val="true"/>
                <w:bCs w:val="true"/>
              </w:rPr>
              <w:t xml:space="preserve">7. </w:t>
            </w:r>
            <w:r>
              <w:t xml:space="preserve">The 1st concentration camp, opened within months of Hitler  coming to power. The 1st prisoners arrived March, 1933. Hitler came to power on January 30, 1933.</w:t>
            </w:r>
          </w:p>
          <w:p>
            <w:pPr>
              <w:keepLines/>
              <w:pStyle w:val="CluesTiny"/>
            </w:pPr>
            <w:r>
              <w:rPr>
                <w:b w:val="true"/>
                <w:bCs w:val="true"/>
              </w:rPr>
              <w:t xml:space="preserve">10. </w:t>
            </w:r>
            <w:r>
              <w:t xml:space="preserve">Not only Jews were victims of the Nazi's plan to eliminate undesirables. Gypsies, Jehovah witnesses, communists, handicapped, criminals, and homosexuals were also singled out for treatment.</w:t>
            </w:r>
          </w:p>
          <w:p>
            <w:pPr>
              <w:keepLines/>
              <w:pStyle w:val="CluesTiny"/>
            </w:pPr>
            <w:r>
              <w:rPr>
                <w:b w:val="true"/>
                <w:bCs w:val="true"/>
              </w:rPr>
              <w:t xml:space="preserve">11. </w:t>
            </w:r>
            <w:r>
              <w:t xml:space="preserve">A walled off section of cities where Jews were forced to live.</w:t>
            </w:r>
          </w:p>
          <w:p>
            <w:pPr>
              <w:keepLines/>
              <w:pStyle w:val="CluesTiny"/>
            </w:pPr>
            <w:r>
              <w:rPr>
                <w:b w:val="true"/>
                <w:bCs w:val="true"/>
              </w:rPr>
              <w:t xml:space="preserve">12. </w:t>
            </w:r>
            <w:r>
              <w:t xml:space="preserve">The mass killing of European Jews(over 6 million) and other groups by the Nazis during WWII.</w:t>
            </w:r>
          </w:p>
          <w:p>
            <w:pPr>
              <w:keepLines/>
              <w:pStyle w:val="CluesTiny"/>
            </w:pPr>
            <w:r>
              <w:rPr>
                <w:b w:val="true"/>
                <w:bCs w:val="true"/>
              </w:rPr>
              <w:t xml:space="preserve">13. </w:t>
            </w:r>
            <w:r>
              <w:t xml:space="preserve">As the Nazis began to restrict Jews in Germany these laws were passed which began by depriving Jews of basic Civil Rights and eventually leading to great restrictions on Jews' ability to work, go to schools, or run a business.</w:t>
            </w:r>
          </w:p>
          <w:p>
            <w:pPr>
              <w:keepLines/>
              <w:pStyle w:val="CluesTiny"/>
            </w:pPr>
            <w:r>
              <w:rPr>
                <w:b w:val="true"/>
                <w:bCs w:val="true"/>
              </w:rPr>
              <w:t xml:space="preserve">14. </w:t>
            </w:r>
            <w:r>
              <w:t xml:space="preserve">The most notorious of the death camps, located in Poland; well over one million people died in its gas chambers.</w:t>
            </w:r>
          </w:p>
          <w:p>
            <w:pPr>
              <w:keepLines/>
              <w:pStyle w:val="CluesTiny"/>
            </w:pPr>
            <w:r>
              <w:rPr>
                <w:b w:val="true"/>
                <w:bCs w:val="true"/>
              </w:rPr>
              <w:t xml:space="preserve">16. </w:t>
            </w:r>
            <w:r>
              <w:t xml:space="preserve">Term used by the Nazis during World War II. Plan to fully exterminate European Jews.</w:t>
            </w:r>
          </w:p>
          <w:p>
            <w:pPr>
              <w:keepLines/>
              <w:pStyle w:val="CluesTiny"/>
            </w:pPr>
            <w:r>
              <w:rPr>
                <w:b w:val="true"/>
                <w:bCs w:val="true"/>
              </w:rPr>
              <w:t xml:space="preserve">17. </w:t>
            </w:r>
            <w:r>
              <w:t xml:space="preserve">Doctrine the Nazis used declaring that the Aryans were the master race and should rid the world of undesirable groups.</w:t>
            </w:r>
          </w:p>
        </w:tc>
        <w:tc>
          <w:p>
            <w:pPr>
              <w:pStyle w:val="CluesTiny"/>
            </w:pPr>
            <w:r>
              <w:rPr>
                <w:b w:val="true"/>
                <w:bCs w:val="true"/>
              </w:rPr>
              <w:t xml:space="preserve">Down</w:t>
            </w:r>
          </w:p>
          <w:p>
            <w:pPr>
              <w:keepLines/>
              <w:pStyle w:val="CluesTiny"/>
            </w:pPr>
            <w:r>
              <w:rPr>
                <w:b w:val="true"/>
                <w:bCs w:val="true"/>
              </w:rPr>
              <w:t xml:space="preserve">2. </w:t>
            </w:r>
            <w:r>
              <w:t xml:space="preserve">All prisoners in the camps, and Jews in the ghetto had to wear colored badges that identified what group they were in. Jews were forced to wear this symbol.</w:t>
            </w:r>
          </w:p>
          <w:p>
            <w:pPr>
              <w:keepLines/>
              <w:pStyle w:val="CluesTiny"/>
            </w:pPr>
            <w:r>
              <w:rPr>
                <w:b w:val="true"/>
                <w:bCs w:val="true"/>
              </w:rPr>
              <w:t xml:space="preserve">3. </w:t>
            </w:r>
            <w:r>
              <w:t xml:space="preserve">Place where prisoners were forced to perform slave labor, with harsh conditions, little food, and often death.</w:t>
            </w:r>
          </w:p>
          <w:p>
            <w:pPr>
              <w:keepLines/>
              <w:pStyle w:val="CluesTiny"/>
            </w:pPr>
            <w:r>
              <w:rPr>
                <w:b w:val="true"/>
                <w:bCs w:val="true"/>
              </w:rPr>
              <w:t xml:space="preserve">4. </w:t>
            </w:r>
            <w:r>
              <w:t xml:space="preserve">Poison gas used to kill hundreds of thousands of people in the gas chambers. The gas chambers were built to look like showers so that the people had hopes of survival as they arrived at the camps.</w:t>
            </w:r>
          </w:p>
          <w:p>
            <w:pPr>
              <w:keepLines/>
              <w:pStyle w:val="CluesTiny"/>
            </w:pPr>
            <w:r>
              <w:rPr>
                <w:b w:val="true"/>
                <w:bCs w:val="true"/>
              </w:rPr>
              <w:t xml:space="preserve">5. </w:t>
            </w:r>
            <w:r>
              <w:t xml:space="preserve">November 9, 1938 "night of broken glass" in which synagogues and Jewish businesses were attacked. </w:t>
            </w:r>
          </w:p>
          <w:p>
            <w:pPr>
              <w:keepLines/>
              <w:pStyle w:val="CluesTiny"/>
            </w:pPr>
            <w:r>
              <w:rPr>
                <w:b w:val="true"/>
                <w:bCs w:val="true"/>
              </w:rPr>
              <w:t xml:space="preserve">6. </w:t>
            </w:r>
            <w:r>
              <w:t xml:space="preserve">"Mobile death squads" of the SS which had the task to seek out and kill Jews, Communists, Gypsies, and other 'undesirable people' in occupied lands.</w:t>
            </w:r>
          </w:p>
          <w:p>
            <w:pPr>
              <w:keepLines/>
              <w:pStyle w:val="CluesTiny"/>
            </w:pPr>
            <w:r>
              <w:rPr>
                <w:b w:val="true"/>
                <w:bCs w:val="true"/>
              </w:rPr>
              <w:t xml:space="preserve">8. </w:t>
            </w:r>
            <w:r>
              <w:t xml:space="preserve">Process where incoming prisoners in the death camps would either be selected for slave labor or for the gas chamber.</w:t>
            </w:r>
          </w:p>
          <w:p>
            <w:pPr>
              <w:keepLines/>
              <w:pStyle w:val="CluesTiny"/>
            </w:pPr>
            <w:r>
              <w:rPr>
                <w:b w:val="true"/>
                <w:bCs w:val="true"/>
              </w:rPr>
              <w:t xml:space="preserve">9. </w:t>
            </w:r>
            <w:r>
              <w:t xml:space="preserve">Six of these were located in Poland with the main task being to kill Jews and other undesirables. These were Auschwitz, Sobibor, Chelmno, Treblinka, Belzec,  and Majdanek</w:t>
            </w:r>
          </w:p>
          <w:p>
            <w:pPr>
              <w:keepLines/>
              <w:pStyle w:val="CluesTiny"/>
            </w:pPr>
            <w:r>
              <w:rPr>
                <w:b w:val="true"/>
                <w:bCs w:val="true"/>
              </w:rPr>
              <w:t xml:space="preserve">15. </w:t>
            </w:r>
            <w:r>
              <w:t xml:space="preserve">Schutztaffel Defense Corps was an elite guard formed from the storm troopers, under the command of Heinrich Himmler.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Holocaust Vocabulary</dc:title>
  <dcterms:created xsi:type="dcterms:W3CDTF">2021-10-11T09:08:28Z</dcterms:created>
  <dcterms:modified xsi:type="dcterms:W3CDTF">2021-10-11T09:08:28Z</dcterms:modified>
</cp:coreProperties>
</file>