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Untermenschen    </w:t>
      </w:r>
      <w:r>
        <w:t xml:space="preserve">   Third Reich    </w:t>
      </w:r>
      <w:r>
        <w:t xml:space="preserve">   swastika    </w:t>
      </w:r>
      <w:r>
        <w:t xml:space="preserve">   SS    </w:t>
      </w:r>
      <w:r>
        <w:t xml:space="preserve">   propaganda    </w:t>
      </w:r>
      <w:r>
        <w:t xml:space="preserve">   Nazi    </w:t>
      </w:r>
      <w:r>
        <w:t xml:space="preserve">   Judenrein    </w:t>
      </w:r>
      <w:r>
        <w:t xml:space="preserve">   Jews    </w:t>
      </w:r>
      <w:r>
        <w:t xml:space="preserve">   Holocaust    </w:t>
      </w:r>
      <w:r>
        <w:t xml:space="preserve">   ghetto    </w:t>
      </w:r>
      <w:r>
        <w:t xml:space="preserve">   Gestapo    </w:t>
      </w:r>
      <w:r>
        <w:t xml:space="preserve">   genocide    </w:t>
      </w:r>
      <w:r>
        <w:t xml:space="preserve">   Final Solution    </w:t>
      </w:r>
      <w:r>
        <w:t xml:space="preserve">   gas chambers    </w:t>
      </w:r>
      <w:r>
        <w:t xml:space="preserve">   Fuhrer    </w:t>
      </w:r>
      <w:r>
        <w:t xml:space="preserve">   extermination camp    </w:t>
      </w:r>
      <w:r>
        <w:t xml:space="preserve">   crematorium    </w:t>
      </w:r>
      <w:r>
        <w:t xml:space="preserve">   concentration camp    </w:t>
      </w:r>
      <w:r>
        <w:t xml:space="preserve">   chelmno    </w:t>
      </w:r>
      <w:r>
        <w:t xml:space="preserve">   Canada    </w:t>
      </w:r>
      <w:r>
        <w:t xml:space="preserve">   Buchenwald    </w:t>
      </w:r>
      <w:r>
        <w:t xml:space="preserve">   Auschwitz    </w:t>
      </w:r>
      <w:r>
        <w:t xml:space="preserve">   aryan    </w:t>
      </w:r>
      <w:r>
        <w:t xml:space="preserve">   appell    </w:t>
      </w:r>
      <w:r>
        <w:t xml:space="preserve">   anti semitism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</dc:title>
  <dcterms:created xsi:type="dcterms:W3CDTF">2021-10-11T09:09:24Z</dcterms:created>
  <dcterms:modified xsi:type="dcterms:W3CDTF">2021-10-11T09:09:24Z</dcterms:modified>
</cp:coreProperties>
</file>