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airtight room that can be filled with poisonous gas that's meant to execute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Weapons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concentration camp located in Oswiecim,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concentration camps located in Wolfsburg,Germany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main concentration camps located in Belsen,29303,Germany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Jewish sacrificial offering that is burned on an altar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large numbers of people are forced into labor or to a wait mass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or keep out of sight; conceal from the view or notice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Anne Frank was hiding during World War II for 2 years before she got caught and was sent to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teenage Dutch Jewish girl who hid from the Nazis for two years in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 Frank kept a book documenting her 2 years in hiding from the Nazi’s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to, associated with, or denoting Jews or Judaism.</w:t>
            </w:r>
          </w:p>
        </w:tc>
      </w:tr>
    </w:tbl>
    <w:p>
      <w:pPr>
        <w:pStyle w:val="WordBankMedium"/>
      </w:pPr>
      <w:r>
        <w:t xml:space="preserve">   HOLOCAUST    </w:t>
      </w:r>
      <w:r>
        <w:t xml:space="preserve">   ADOLF HITLER    </w:t>
      </w:r>
      <w:r>
        <w:t xml:space="preserve">   CONCENTRATION CAMPS    </w:t>
      </w:r>
      <w:r>
        <w:t xml:space="preserve">   GAS CHAMBERS    </w:t>
      </w:r>
      <w:r>
        <w:t xml:space="preserve">   GENOCIDE    </w:t>
      </w:r>
      <w:r>
        <w:t xml:space="preserve">   WEAPONRY     </w:t>
      </w:r>
      <w:r>
        <w:t xml:space="preserve">   ARBEITSDORF    </w:t>
      </w:r>
      <w:r>
        <w:t xml:space="preserve">   Auschwitz     </w:t>
      </w:r>
      <w:r>
        <w:t xml:space="preserve">   BERGEN-BELSEN    </w:t>
      </w:r>
      <w:r>
        <w:t xml:space="preserve">   Anne Frank    </w:t>
      </w:r>
      <w:r>
        <w:t xml:space="preserve">   Jewish     </w:t>
      </w:r>
      <w:r>
        <w:t xml:space="preserve">   Amsterdam    </w:t>
      </w:r>
      <w:r>
        <w:t xml:space="preserve">   Diary    </w:t>
      </w:r>
      <w:r>
        <w:t xml:space="preserve">   Hiding 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2021-10-11T09:09:10Z</dcterms:created>
  <dcterms:modified xsi:type="dcterms:W3CDTF">2021-10-11T09:09:10Z</dcterms:modified>
</cp:coreProperties>
</file>