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Holy Spirit bears ______________ through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Before Jesus went to the cross, He told His disciples that He would send them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He guides us as we read God’s Word and helps us interpret it accurately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Holy Spirit equips us with spiritual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no point since trusting Jesus as our Savior have we ever been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Holy Spirit ______________us of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Holy Spirit ____________us in Christ as children of God who are now under His divine protection. This____________ can never be broken—not by God, the devil, or 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“You will receive ______________ when the Holy Spirit has come upon you; and you shall be My witnesses”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Holy Spirit is an eternal gift sent to ________________ in us, and we are under His divine leadership and empowered to do whatever He requires of 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Holy Spirit ____________ truth to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If we’ll be faithful to read the Bible, the Spirit will help us remember it, i.e. He ______________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Holy Spirit is a member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helps us discern what is true and ___________ us in making right decisions</w:t>
            </w:r>
          </w:p>
        </w:tc>
      </w:tr>
    </w:tbl>
    <w:p>
      <w:pPr>
        <w:pStyle w:val="WordBankMedium"/>
      </w:pPr>
      <w:r>
        <w:t xml:space="preserve">   Helper    </w:t>
      </w:r>
      <w:r>
        <w:t xml:space="preserve">   Trinity    </w:t>
      </w:r>
      <w:r>
        <w:t xml:space="preserve">   alone    </w:t>
      </w:r>
      <w:r>
        <w:t xml:space="preserve">   convicts    </w:t>
      </w:r>
      <w:r>
        <w:t xml:space="preserve">   seals    </w:t>
      </w:r>
      <w:r>
        <w:t xml:space="preserve">   live    </w:t>
      </w:r>
      <w:r>
        <w:t xml:space="preserve">   Teacher    </w:t>
      </w:r>
      <w:r>
        <w:t xml:space="preserve">   reveals    </w:t>
      </w:r>
      <w:r>
        <w:t xml:space="preserve">   fruit    </w:t>
      </w:r>
      <w:r>
        <w:t xml:space="preserve">   guides    </w:t>
      </w:r>
      <w:r>
        <w:t xml:space="preserve">   reminds    </w:t>
      </w:r>
      <w:r>
        <w:t xml:space="preserve">   gifts    </w:t>
      </w:r>
      <w:r>
        <w:t xml:space="preserve">   power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Spirit</dc:title>
  <dcterms:created xsi:type="dcterms:W3CDTF">2021-10-11T09:09:41Z</dcterms:created>
  <dcterms:modified xsi:type="dcterms:W3CDTF">2021-10-11T09:09:41Z</dcterms:modified>
</cp:coreProperties>
</file>