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stew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 of beans and corn adopted from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biscuit like bread with flour and 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Flourish throughout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Puréed seafood that is bound with a thick sauce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tuber of the tropical taro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Bake corn scraps with cornmeal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word that means smothered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Hungarian stew made with beef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coustom of mixing seafood and meat with French style andouille sausages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Creole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Sliced raw fish mixed with seaweed, onions, chiles, and soy sauce </w:t>
            </w:r>
          </w:p>
        </w:tc>
      </w:tr>
    </w:tbl>
    <w:p>
      <w:pPr>
        <w:pStyle w:val="WordBankLarge"/>
      </w:pPr>
      <w:r>
        <w:t xml:space="preserve">   Succotash    </w:t>
      </w:r>
      <w:r>
        <w:t xml:space="preserve">   Scrapple     </w:t>
      </w:r>
      <w:r>
        <w:t xml:space="preserve">   Goulash     </w:t>
      </w:r>
      <w:r>
        <w:t xml:space="preserve">   Jambalaya    </w:t>
      </w:r>
      <w:r>
        <w:t xml:space="preserve">   Gumbo     </w:t>
      </w:r>
      <w:r>
        <w:t xml:space="preserve">   Étoufféé    </w:t>
      </w:r>
      <w:r>
        <w:t xml:space="preserve">   Cioppino     </w:t>
      </w:r>
      <w:r>
        <w:t xml:space="preserve">   Poke    </w:t>
      </w:r>
      <w:r>
        <w:t xml:space="preserve">   Taro root    </w:t>
      </w:r>
      <w:r>
        <w:t xml:space="preserve">   Bannock    </w:t>
      </w:r>
      <w:r>
        <w:t xml:space="preserve">   Croquettes    </w:t>
      </w:r>
      <w:r>
        <w:t xml:space="preserve">   Thrive     </w:t>
      </w:r>
      <w:r>
        <w:t xml:space="preserve">   Regional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eck</dc:title>
  <dcterms:created xsi:type="dcterms:W3CDTF">2021-10-12T14:24:05Z</dcterms:created>
  <dcterms:modified xsi:type="dcterms:W3CDTF">2021-10-12T14:24:05Z</dcterms:modified>
</cp:coreProperties>
</file>