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reasonable and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written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that lifts heavy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gently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 long leg and neck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area with trees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container with handle to pour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 a person can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 neck to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that throws a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carnival with animals and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stone</w:t>
            </w:r>
          </w:p>
        </w:tc>
      </w:tr>
    </w:tbl>
    <w:p>
      <w:pPr>
        <w:pStyle w:val="WordBankMedium"/>
      </w:pPr>
      <w:r>
        <w:t xml:space="preserve">   PITCHER    </w:t>
      </w:r>
      <w:r>
        <w:t xml:space="preserve">   PITCHER    </w:t>
      </w:r>
      <w:r>
        <w:t xml:space="preserve">   CAN    </w:t>
      </w:r>
      <w:r>
        <w:t xml:space="preserve">   CAN    </w:t>
      </w:r>
      <w:r>
        <w:t xml:space="preserve">   PARK    </w:t>
      </w:r>
      <w:r>
        <w:t xml:space="preserve">   PARK    </w:t>
      </w:r>
      <w:r>
        <w:t xml:space="preserve">   PASSAGE    </w:t>
      </w:r>
      <w:r>
        <w:t xml:space="preserve">   PASSAGE    </w:t>
      </w:r>
      <w:r>
        <w:t xml:space="preserve">   CRANE    </w:t>
      </w:r>
      <w:r>
        <w:t xml:space="preserve">   CRANE    </w:t>
      </w:r>
      <w:r>
        <w:t xml:space="preserve">   CRANE    </w:t>
      </w:r>
      <w:r>
        <w:t xml:space="preserve">   ROCK    </w:t>
      </w:r>
      <w:r>
        <w:t xml:space="preserve">   ROCK    </w:t>
      </w:r>
      <w:r>
        <w:t xml:space="preserve">   FAIR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Homographs</dc:title>
  <dcterms:created xsi:type="dcterms:W3CDTF">2021-10-11T09:12:09Z</dcterms:created>
  <dcterms:modified xsi:type="dcterms:W3CDTF">2021-10-11T09:12:09Z</dcterms:modified>
</cp:coreProperties>
</file>