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grate    </w:t>
      </w:r>
      <w:r>
        <w:t xml:space="preserve">   great    </w:t>
      </w:r>
      <w:r>
        <w:t xml:space="preserve">   flower    </w:t>
      </w:r>
      <w:r>
        <w:t xml:space="preserve">   flour    </w:t>
      </w:r>
      <w:r>
        <w:t xml:space="preserve">   blew    </w:t>
      </w:r>
      <w:r>
        <w:t xml:space="preserve">   blue    </w:t>
      </w:r>
      <w:r>
        <w:t xml:space="preserve">   piece    </w:t>
      </w:r>
      <w:r>
        <w:t xml:space="preserve">   peace    </w:t>
      </w:r>
      <w:r>
        <w:t xml:space="preserve">   main    </w:t>
      </w:r>
      <w:r>
        <w:t xml:space="preserve">   mane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2021-10-11T09:13:50Z</dcterms:created>
  <dcterms:modified xsi:type="dcterms:W3CDTF">2021-10-11T09:13:50Z</dcterms:modified>
</cp:coreProperties>
</file>