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Honey vs.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bumble bee    </w:t>
      </w:r>
      <w:r>
        <w:t xml:space="preserve">   diabetes    </w:t>
      </w:r>
      <w:r>
        <w:t xml:space="preserve">   enzymes    </w:t>
      </w:r>
      <w:r>
        <w:t xml:space="preserve">   fruits    </w:t>
      </w:r>
      <w:r>
        <w:t xml:space="preserve">   healthy choice    </w:t>
      </w:r>
      <w:r>
        <w:t xml:space="preserve">   honey    </w:t>
      </w:r>
      <w:r>
        <w:t xml:space="preserve">   moderation    </w:t>
      </w:r>
      <w:r>
        <w:t xml:space="preserve">   raw    </w:t>
      </w:r>
      <w:r>
        <w:t xml:space="preserve">   sugar    </w:t>
      </w:r>
      <w:r>
        <w:t xml:space="preserve">   sweet    </w:t>
      </w:r>
      <w:r>
        <w:t xml:space="preserve">   tooth decay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vs. Sugar</dc:title>
  <dcterms:created xsi:type="dcterms:W3CDTF">2021-10-11T09:13:30Z</dcterms:created>
  <dcterms:modified xsi:type="dcterms:W3CDTF">2021-10-11T09:13:30Z</dcterms:modified>
</cp:coreProperties>
</file>