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Hooray For Hollywood!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Addiction    </w:t>
      </w:r>
      <w:r>
        <w:t xml:space="preserve">   Cars    </w:t>
      </w:r>
      <w:r>
        <w:t xml:space="preserve">   Celebrities    </w:t>
      </w:r>
      <w:r>
        <w:t xml:space="preserve">   Director    </w:t>
      </w:r>
      <w:r>
        <w:t xml:space="preserve">   Expensive    </w:t>
      </w:r>
      <w:r>
        <w:t xml:space="preserve">   Movie Star    </w:t>
      </w:r>
      <w:r>
        <w:t xml:space="preserve">   Producer    </w:t>
      </w:r>
      <w:r>
        <w:t xml:space="preserve">   Rodeo Drive    </w:t>
      </w:r>
      <w:r>
        <w:t xml:space="preserve">   Shopping    </w:t>
      </w:r>
      <w:r>
        <w:t xml:space="preserve">   Singer    </w:t>
      </w:r>
      <w:r>
        <w:t xml:space="preserve">   Walk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Hooray For Hollywood!</dc:title>
  <dcterms:created xsi:type="dcterms:W3CDTF">2021-10-11T09:14:13Z</dcterms:created>
  <dcterms:modified xsi:type="dcterms:W3CDTF">2021-10-11T09:14:13Z</dcterms:modified>
</cp:coreProperties>
</file>