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random    </w:t>
      </w:r>
      <w:r>
        <w:t xml:space="preserve">   methodically    </w:t>
      </w:r>
      <w:r>
        <w:t xml:space="preserve">   balefully    </w:t>
      </w:r>
      <w:r>
        <w:t xml:space="preserve">   intimidated    </w:t>
      </w:r>
      <w:r>
        <w:t xml:space="preserve">   consternation    </w:t>
      </w:r>
      <w:r>
        <w:t xml:space="preserve">   nark    </w:t>
      </w:r>
      <w:r>
        <w:t xml:space="preserve">   gout    </w:t>
      </w:r>
      <w:r>
        <w:t xml:space="preserve">   chortled    </w:t>
      </w:r>
      <w:r>
        <w:t xml:space="preserve">   malicious    </w:t>
      </w:r>
      <w:r>
        <w:t xml:space="preserve">   monetary    </w:t>
      </w:r>
      <w:r>
        <w:t xml:space="preserve">   intent    </w:t>
      </w:r>
      <w:r>
        <w:t xml:space="preserve">   ambushed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Wordsearch</dc:title>
  <dcterms:created xsi:type="dcterms:W3CDTF">2021-10-11T09:13:24Z</dcterms:created>
  <dcterms:modified xsi:type="dcterms:W3CDTF">2021-10-11T09:13:24Z</dcterms:modified>
</cp:coreProperties>
</file>