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Horse Breeds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Appaloosa    </w:t>
      </w:r>
      <w:r>
        <w:t xml:space="preserve">   Knapstrupper    </w:t>
      </w:r>
      <w:r>
        <w:t xml:space="preserve">   Quarter Horse    </w:t>
      </w:r>
      <w:r>
        <w:t xml:space="preserve">   Morgan    </w:t>
      </w:r>
      <w:r>
        <w:t xml:space="preserve">   Shetland    </w:t>
      </w:r>
      <w:r>
        <w:t xml:space="preserve">   Dartmoor    </w:t>
      </w:r>
      <w:r>
        <w:t xml:space="preserve">   Shire    </w:t>
      </w:r>
      <w:r>
        <w:t xml:space="preserve">   Cob    </w:t>
      </w:r>
      <w:r>
        <w:t xml:space="preserve">   Thoroughbred    </w:t>
      </w:r>
      <w:r>
        <w:t xml:space="preserve">   Welsh    </w:t>
      </w:r>
      <w:r>
        <w:t xml:space="preserve">   Arabian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Breeds </dc:title>
  <dcterms:created xsi:type="dcterms:W3CDTF">2021-10-11T09:15:01Z</dcterms:created>
  <dcterms:modified xsi:type="dcterms:W3CDTF">2021-10-11T09:15:01Z</dcterms:modified>
</cp:coreProperties>
</file>