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competition    </w:t>
      </w:r>
      <w:r>
        <w:t xml:space="preserve">   hardiness    </w:t>
      </w:r>
      <w:r>
        <w:t xml:space="preserve">   erosion    </w:t>
      </w:r>
      <w:r>
        <w:t xml:space="preserve">   cold frame    </w:t>
      </w:r>
      <w:r>
        <w:t xml:space="preserve">   olericulture    </w:t>
      </w:r>
      <w:r>
        <w:t xml:space="preserve">   nursery    </w:t>
      </w:r>
      <w:r>
        <w:t xml:space="preserve">   pomology    </w:t>
      </w:r>
      <w:r>
        <w:t xml:space="preserve">   cotyledon    </w:t>
      </w:r>
      <w:r>
        <w:t xml:space="preserve">   broadleaf    </w:t>
      </w:r>
      <w:r>
        <w:t xml:space="preserve">   aeroponics    </w:t>
      </w:r>
      <w:r>
        <w:t xml:space="preserve">   fertilizer    </w:t>
      </w:r>
      <w:r>
        <w:t xml:space="preserve">   herbicide    </w:t>
      </w:r>
      <w:r>
        <w:t xml:space="preserve">   pesticide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 Science</dc:title>
  <dcterms:created xsi:type="dcterms:W3CDTF">2021-10-11T09:14:59Z</dcterms:created>
  <dcterms:modified xsi:type="dcterms:W3CDTF">2021-10-11T09:14:59Z</dcterms:modified>
</cp:coreProperties>
</file>