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Mourning the loss of a loved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likely course of a disease or ailment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the clergy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provides day to day care for the terminally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Freely offer to do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health insurance program for people who are 65 years or 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care for the terminally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trained to care for the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cure is impossible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resuscitate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Hospice patients have been given a diagnosis of _______ months or less.</w:t>
            </w:r>
          </w:p>
        </w:tc>
      </w:tr>
    </w:tbl>
    <w:p>
      <w:pPr>
        <w:pStyle w:val="WordBankSmall"/>
      </w:pPr>
      <w:r>
        <w:t xml:space="preserve">   SIX    </w:t>
      </w:r>
      <w:r>
        <w:t xml:space="preserve">   DNR    </w:t>
      </w:r>
      <w:r>
        <w:t xml:space="preserve">   BEREAVEMENT    </w:t>
      </w:r>
      <w:r>
        <w:t xml:space="preserve">   HOSPICE    </w:t>
      </w:r>
      <w:r>
        <w:t xml:space="preserve">   CAREGIVER    </w:t>
      </w:r>
      <w:r>
        <w:t xml:space="preserve">   VOLUNTEER    </w:t>
      </w:r>
      <w:r>
        <w:t xml:space="preserve">   MEDICARE    </w:t>
      </w:r>
      <w:r>
        <w:t xml:space="preserve">   INCURABLE    </w:t>
      </w:r>
      <w:r>
        <w:t xml:space="preserve">   PROGNOSIS    </w:t>
      </w:r>
      <w:r>
        <w:t xml:space="preserve">   NURSE    </w:t>
      </w:r>
      <w:r>
        <w:t xml:space="preserve">   CHAPLAIN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</dc:title>
  <dcterms:created xsi:type="dcterms:W3CDTF">2021-10-11T09:15:21Z</dcterms:created>
  <dcterms:modified xsi:type="dcterms:W3CDTF">2021-10-11T09:15:21Z</dcterms:modified>
</cp:coreProperties>
</file>