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Hospital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National Hospital Week    </w:t>
      </w:r>
      <w:r>
        <w:t xml:space="preserve">   Dimensions of care    </w:t>
      </w:r>
      <w:r>
        <w:t xml:space="preserve">   Resiliency    </w:t>
      </w:r>
      <w:r>
        <w:t xml:space="preserve">   Sustainability    </w:t>
      </w:r>
      <w:r>
        <w:t xml:space="preserve">   Empathy    </w:t>
      </w:r>
      <w:r>
        <w:t xml:space="preserve">   Delirium    </w:t>
      </w:r>
      <w:r>
        <w:t xml:space="preserve">   Volunteer    </w:t>
      </w:r>
      <w:r>
        <w:t xml:space="preserve">   Make It OK    </w:t>
      </w:r>
      <w:r>
        <w:t xml:space="preserve">   Excellence    </w:t>
      </w:r>
      <w:r>
        <w:t xml:space="preserve">   AHC    </w:t>
      </w:r>
      <w:r>
        <w:t xml:space="preserve">   Simple and affordable    </w:t>
      </w:r>
      <w:r>
        <w:t xml:space="preserve">   AIDET    </w:t>
      </w:r>
      <w:r>
        <w:t xml:space="preserve">   Nurse    </w:t>
      </w:r>
      <w:r>
        <w:t xml:space="preserve">   Compassion    </w:t>
      </w:r>
      <w:r>
        <w:t xml:space="preserve">   Partnership    </w:t>
      </w:r>
      <w:r>
        <w:t xml:space="preserve">   Joint Commission    </w:t>
      </w:r>
      <w:r>
        <w:t xml:space="preserve">   Ambulance    </w:t>
      </w:r>
      <w:r>
        <w:t xml:space="preserve">   Integrity    </w:t>
      </w:r>
      <w:r>
        <w:t xml:space="preserve">   Patient experience    </w:t>
      </w:r>
      <w:r>
        <w:t xml:space="preserve">   Community    </w:t>
      </w:r>
      <w:r>
        <w:t xml:space="preserve">   Celebrate    </w:t>
      </w:r>
      <w:r>
        <w:t xml:space="preserve">   Hospitalist    </w:t>
      </w:r>
      <w:r>
        <w:t xml:space="preserve">   Warm Welcome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Week 2019</dc:title>
  <dcterms:created xsi:type="dcterms:W3CDTF">2021-10-11T09:16:01Z</dcterms:created>
  <dcterms:modified xsi:type="dcterms:W3CDTF">2021-10-11T09:16:01Z</dcterms:modified>
</cp:coreProperties>
</file>