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Hour of the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that Jack and Annie live in Pennsylvania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chief God of the God and Goddess in ancient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Victory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two wheeled horse drawn cart used in ancient times.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main characters, who are brother and sister.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sacred tree of Greece.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white winged horse that flies in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magical librarian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Olympics began in what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philosopher, a lover of wisdom</w:t>
            </w:r>
          </w:p>
        </w:tc>
      </w:tr>
    </w:tbl>
    <w:p>
      <w:pPr>
        <w:pStyle w:val="WordBankSmall"/>
      </w:pPr>
      <w:r>
        <w:t xml:space="preserve">   Pegasus    </w:t>
      </w:r>
      <w:r>
        <w:t xml:space="preserve">   Plato    </w:t>
      </w:r>
      <w:r>
        <w:t xml:space="preserve">   Frog Creek    </w:t>
      </w:r>
      <w:r>
        <w:t xml:space="preserve">   Morgan le Fay    </w:t>
      </w:r>
      <w:r>
        <w:t xml:space="preserve">   Jack and Annie    </w:t>
      </w:r>
      <w:r>
        <w:t xml:space="preserve">   Olive tree    </w:t>
      </w:r>
      <w:r>
        <w:t xml:space="preserve">   Nike    </w:t>
      </w:r>
      <w:r>
        <w:t xml:space="preserve">   Greece    </w:t>
      </w:r>
      <w:r>
        <w:t xml:space="preserve">   Chariot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 of the Olympics</dc:title>
  <dcterms:created xsi:type="dcterms:W3CDTF">2021-10-11T09:16:12Z</dcterms:created>
  <dcterms:modified xsi:type="dcterms:W3CDTF">2021-10-11T09:16:12Z</dcterms:modified>
</cp:coreProperties>
</file>