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How Food Choices Influence Health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body weight    </w:t>
      </w:r>
      <w:r>
        <w:t xml:space="preserve">   bone density    </w:t>
      </w:r>
      <w:r>
        <w:t xml:space="preserve">   bone strength    </w:t>
      </w:r>
      <w:r>
        <w:t xml:space="preserve">   calcium    </w:t>
      </w:r>
      <w:r>
        <w:t xml:space="preserve">   cancer    </w:t>
      </w:r>
      <w:r>
        <w:t xml:space="preserve">   carbohydrates    </w:t>
      </w:r>
      <w:r>
        <w:t xml:space="preserve">   diets    </w:t>
      </w:r>
      <w:r>
        <w:t xml:space="preserve">   Exercise    </w:t>
      </w:r>
      <w:r>
        <w:t xml:space="preserve">   fiber    </w:t>
      </w:r>
      <w:r>
        <w:t xml:space="preserve">   fruits    </w:t>
      </w:r>
      <w:r>
        <w:t xml:space="preserve">   Heart Disease    </w:t>
      </w:r>
      <w:r>
        <w:t xml:space="preserve">   High Blood Pressure    </w:t>
      </w:r>
      <w:r>
        <w:t xml:space="preserve">   legumes    </w:t>
      </w:r>
      <w:r>
        <w:t xml:space="preserve">   liver    </w:t>
      </w:r>
      <w:r>
        <w:t xml:space="preserve">   saturated fats    </w:t>
      </w:r>
      <w:r>
        <w:t xml:space="preserve">   sodium    </w:t>
      </w:r>
      <w:r>
        <w:t xml:space="preserve">   stroke    </w:t>
      </w:r>
      <w:r>
        <w:t xml:space="preserve">   type two diabetes    </w:t>
      </w:r>
      <w:r>
        <w:t xml:space="preserve">   vegetables    </w:t>
      </w:r>
      <w:r>
        <w:t xml:space="preserve">   walking    </w:t>
      </w:r>
      <w:r>
        <w:t xml:space="preserve">   whole grains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Food Choices Influence Health </dc:title>
  <dcterms:created xsi:type="dcterms:W3CDTF">2021-10-11T09:18:03Z</dcterms:created>
  <dcterms:modified xsi:type="dcterms:W3CDTF">2021-10-11T09:18:03Z</dcterms:modified>
</cp:coreProperties>
</file>