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can I show love for those I teach?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should I behave in class on Sundays?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what to do with your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all you have to the gospel.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believe in Jesus Christ" is my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new _____ I give unto you, Thay ye love one another as I have loved you, that ye also love one another. (John 13:34)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 instructer is when they teach a good lesson.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who is nice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get when you behave well in class.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Behold, the Lord hath forbidden this thing; wherefore, the Lord God hath given a commandment that all men should have ____, which ____ is love. (2 Nephi; 26:30)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how you talk with Heavenly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behold, I tell you these things that ye may learn wisdom; that ye may learn that when ya are in the ____ of your fellow beings ye are only in the ____ of your GOd. (Mosiah 2:17)</w:t>
            </w:r>
          </w:p>
        </w:tc>
      </w:tr>
    </w:tbl>
    <w:p>
      <w:pPr>
        <w:pStyle w:val="WordBankMedium"/>
      </w:pPr>
      <w:r>
        <w:t xml:space="preserve">   charity    </w:t>
      </w:r>
      <w:r>
        <w:t xml:space="preserve">   service    </w:t>
      </w:r>
      <w:r>
        <w:t xml:space="preserve">   commandment    </w:t>
      </w:r>
      <w:r>
        <w:t xml:space="preserve">   reverent    </w:t>
      </w:r>
      <w:r>
        <w:t xml:space="preserve">   treats    </w:t>
      </w:r>
      <w:r>
        <w:t xml:space="preserve">   prepared    </w:t>
      </w:r>
      <w:r>
        <w:t xml:space="preserve">   testimony    </w:t>
      </w:r>
      <w:r>
        <w:t xml:space="preserve">   kind    </w:t>
      </w:r>
      <w:r>
        <w:t xml:space="preserve">   example    </w:t>
      </w:r>
      <w:r>
        <w:t xml:space="preserve">   prayer    </w:t>
      </w:r>
      <w:r>
        <w:t xml:space="preserve">   selfless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can I show love for those I teach?</dc:title>
  <dcterms:created xsi:type="dcterms:W3CDTF">2021-10-11T09:17:45Z</dcterms:created>
  <dcterms:modified xsi:type="dcterms:W3CDTF">2021-10-11T09:17:45Z</dcterms:modified>
</cp:coreProperties>
</file>