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developed is China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Manufacturing    </w:t>
      </w:r>
      <w:r>
        <w:t xml:space="preserve">   Government    </w:t>
      </w:r>
      <w:r>
        <w:t xml:space="preserve">   Policy    </w:t>
      </w:r>
      <w:r>
        <w:t xml:space="preserve">   Technology    </w:t>
      </w:r>
      <w:r>
        <w:t xml:space="preserve">   Distribution    </w:t>
      </w:r>
      <w:r>
        <w:t xml:space="preserve">   Rural    </w:t>
      </w:r>
      <w:r>
        <w:t xml:space="preserve">   Urban    </w:t>
      </w:r>
      <w:r>
        <w:t xml:space="preserve">   Densely    </w:t>
      </w:r>
      <w:r>
        <w:t xml:space="preserve">   Sparsely    </w:t>
      </w:r>
      <w:r>
        <w:t xml:space="preserve">   Resources    </w:t>
      </w:r>
      <w:r>
        <w:t xml:space="preserve">   Migration    </w:t>
      </w:r>
      <w:r>
        <w:t xml:space="preserve">   Yuan    </w:t>
      </w:r>
      <w:r>
        <w:t xml:space="preserve">   Province    </w:t>
      </w:r>
      <w:r>
        <w:t xml:space="preserve">   Continent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developed is China Keywords</dc:title>
  <dcterms:created xsi:type="dcterms:W3CDTF">2021-10-11T09:17:25Z</dcterms:created>
  <dcterms:modified xsi:type="dcterms:W3CDTF">2021-10-11T09:17:25Z</dcterms:modified>
</cp:coreProperties>
</file>